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09" w:rsidRPr="00A33E09" w:rsidRDefault="00A33E09" w:rsidP="00A33E09">
      <w:pPr>
        <w:jc w:val="center"/>
        <w:rPr>
          <w:rFonts w:ascii="Times New Roman" w:hAnsi="Times New Roman" w:cs="Times New Roman"/>
          <w:b/>
          <w:sz w:val="36"/>
          <w:szCs w:val="36"/>
        </w:rPr>
      </w:pPr>
      <w:r w:rsidRPr="00A33E09">
        <w:rPr>
          <w:rFonts w:ascii="Times New Roman" w:hAnsi="Times New Roman" w:cs="Times New Roman"/>
          <w:b/>
          <w:sz w:val="36"/>
          <w:szCs w:val="36"/>
        </w:rPr>
        <w:t>Utilizing Tri-Sector Collaboration in Service-Learning Projects</w:t>
      </w:r>
    </w:p>
    <w:p w:rsidR="00A33E09" w:rsidRDefault="00A33E09" w:rsidP="00A33E09">
      <w:pPr>
        <w:jc w:val="center"/>
        <w:rPr>
          <w:rFonts w:ascii="Times New Roman" w:hAnsi="Times New Roman" w:cs="Times New Roman"/>
          <w:sz w:val="36"/>
          <w:szCs w:val="36"/>
        </w:rPr>
      </w:pPr>
    </w:p>
    <w:p w:rsidR="00920DCC" w:rsidRPr="00920DCC" w:rsidRDefault="00920DCC" w:rsidP="00A33E09">
      <w:pPr>
        <w:jc w:val="center"/>
        <w:rPr>
          <w:rFonts w:ascii="Times New Roman" w:hAnsi="Times New Roman" w:cs="Times New Roman"/>
          <w:b/>
          <w:sz w:val="24"/>
          <w:szCs w:val="24"/>
        </w:rPr>
      </w:pPr>
      <w:r w:rsidRPr="00920DCC">
        <w:rPr>
          <w:rFonts w:ascii="Times New Roman" w:hAnsi="Times New Roman" w:cs="Times New Roman"/>
          <w:b/>
          <w:sz w:val="24"/>
          <w:szCs w:val="24"/>
        </w:rPr>
        <w:t>Tracie Edmond, University of the Incarnate Word</w:t>
      </w:r>
    </w:p>
    <w:p w:rsidR="00920DCC" w:rsidRPr="00920DCC" w:rsidRDefault="00920DCC" w:rsidP="00920DCC">
      <w:pPr>
        <w:jc w:val="center"/>
        <w:rPr>
          <w:rFonts w:ascii="Times New Roman" w:hAnsi="Times New Roman" w:cs="Times New Roman"/>
          <w:b/>
          <w:sz w:val="24"/>
          <w:szCs w:val="24"/>
        </w:rPr>
      </w:pPr>
      <w:proofErr w:type="spellStart"/>
      <w:r w:rsidRPr="00920DCC">
        <w:rPr>
          <w:rFonts w:ascii="Times New Roman" w:hAnsi="Times New Roman" w:cs="Times New Roman"/>
          <w:b/>
          <w:sz w:val="24"/>
          <w:szCs w:val="24"/>
        </w:rPr>
        <w:t>JaeHun</w:t>
      </w:r>
      <w:proofErr w:type="spellEnd"/>
      <w:r w:rsidRPr="00920DCC">
        <w:rPr>
          <w:rFonts w:ascii="Times New Roman" w:hAnsi="Times New Roman" w:cs="Times New Roman"/>
          <w:b/>
          <w:sz w:val="24"/>
          <w:szCs w:val="24"/>
        </w:rPr>
        <w:t xml:space="preserve"> Yang, University of the Incarnate Word</w:t>
      </w:r>
    </w:p>
    <w:p w:rsidR="00920DCC" w:rsidRPr="00920DCC" w:rsidRDefault="00920DCC" w:rsidP="00920DCC">
      <w:pPr>
        <w:jc w:val="center"/>
        <w:rPr>
          <w:rFonts w:ascii="Times New Roman" w:hAnsi="Times New Roman" w:cs="Times New Roman"/>
          <w:sz w:val="24"/>
          <w:szCs w:val="24"/>
        </w:rPr>
      </w:pPr>
    </w:p>
    <w:p w:rsidR="00920DCC" w:rsidRPr="00920DCC" w:rsidRDefault="00920DCC" w:rsidP="00920DCC">
      <w:pPr>
        <w:jc w:val="center"/>
        <w:rPr>
          <w:rFonts w:ascii="Times New Roman" w:hAnsi="Times New Roman" w:cs="Times New Roman"/>
          <w:sz w:val="24"/>
          <w:szCs w:val="24"/>
        </w:rPr>
      </w:pPr>
      <w:r w:rsidRPr="00920DCC">
        <w:rPr>
          <w:rFonts w:ascii="Times New Roman" w:hAnsi="Times New Roman" w:cs="Times New Roman"/>
          <w:sz w:val="24"/>
          <w:szCs w:val="24"/>
        </w:rPr>
        <w:t>Abstract</w:t>
      </w:r>
    </w:p>
    <w:p w:rsidR="00920DCC" w:rsidRPr="00920DCC" w:rsidRDefault="00920DCC" w:rsidP="00920DCC">
      <w:pPr>
        <w:ind w:left="720"/>
        <w:rPr>
          <w:rFonts w:ascii="Times New Roman" w:hAnsi="Times New Roman" w:cs="Times New Roman"/>
          <w:i/>
          <w:sz w:val="24"/>
          <w:szCs w:val="24"/>
        </w:rPr>
      </w:pPr>
      <w:r w:rsidRPr="00920DCC">
        <w:rPr>
          <w:rFonts w:ascii="Times New Roman" w:hAnsi="Times New Roman" w:cs="Times New Roman"/>
          <w:i/>
          <w:sz w:val="24"/>
          <w:szCs w:val="24"/>
        </w:rPr>
        <w:t>Like many other universities in the nation,  the University of the Incarnate Word has a mission of service to the community To achieve this mission many  professors  are including service learning projects as part of their course requirement to enhance the learning experience of the students and to increase student engagement.  However, with just a traditional service learning project students normally only get exposed to one sector, but according to the Harvard Business Review article entitled Triple Strength Leadership, “Some of the world's most pressing problems won't be solved by government, business or nonprofits alone. They require cooperation from all three sectors. In order to make this happen, the world needs more "tri-sector leaders.”  ”. To maximize students learning while helping them to gain the skill set of working effectively in all three sectors, Dr. Tracie Edmond developed a tri-sector service learning project that not only developed the tri-sector skill set of the students, but was able to benefit the educational, non-profit and for-profit sectors.</w:t>
      </w:r>
    </w:p>
    <w:p w:rsidR="00920DCC" w:rsidRPr="00920DCC" w:rsidRDefault="00920DCC" w:rsidP="00920DCC">
      <w:pPr>
        <w:jc w:val="center"/>
        <w:rPr>
          <w:rFonts w:ascii="Times New Roman" w:hAnsi="Times New Roman" w:cs="Times New Roman"/>
          <w:sz w:val="24"/>
          <w:szCs w:val="24"/>
        </w:rPr>
      </w:pPr>
    </w:p>
    <w:p w:rsidR="00920DCC" w:rsidRPr="00AD0D1F" w:rsidRDefault="00AD0D1F" w:rsidP="00AD0D1F">
      <w:pPr>
        <w:rPr>
          <w:rFonts w:ascii="Times New Roman" w:hAnsi="Times New Roman" w:cs="Times New Roman"/>
          <w:sz w:val="24"/>
          <w:szCs w:val="24"/>
        </w:rPr>
      </w:pPr>
      <w:r>
        <w:rPr>
          <w:rFonts w:ascii="Times New Roman" w:hAnsi="Times New Roman" w:cs="Times New Roman"/>
          <w:sz w:val="24"/>
          <w:szCs w:val="24"/>
        </w:rPr>
        <w:t>INTRODUCTION</w:t>
      </w:r>
    </w:p>
    <w:p w:rsidR="000E35C4" w:rsidRPr="00815146" w:rsidRDefault="000E35C4" w:rsidP="000E35C4">
      <w:pPr>
        <w:spacing w:line="480" w:lineRule="auto"/>
        <w:rPr>
          <w:rFonts w:ascii="Times New Roman" w:hAnsi="Times New Roman" w:cs="Times New Roman"/>
          <w:sz w:val="24"/>
          <w:szCs w:val="24"/>
        </w:rPr>
      </w:pPr>
      <w:r w:rsidRPr="00815146">
        <w:rPr>
          <w:rFonts w:ascii="Times New Roman" w:hAnsi="Times New Roman" w:cs="Times New Roman"/>
          <w:sz w:val="24"/>
          <w:szCs w:val="24"/>
        </w:rPr>
        <w:t xml:space="preserve">According to Saunders and Christopher </w:t>
      </w:r>
      <w:proofErr w:type="gramStart"/>
      <w:r w:rsidRPr="00815146">
        <w:rPr>
          <w:rFonts w:ascii="Times New Roman" w:hAnsi="Times New Roman" w:cs="Times New Roman"/>
          <w:sz w:val="24"/>
          <w:szCs w:val="24"/>
        </w:rPr>
        <w:t>( 2003</w:t>
      </w:r>
      <w:proofErr w:type="gramEnd"/>
      <w:r w:rsidRPr="00815146">
        <w:rPr>
          <w:rFonts w:ascii="Times New Roman" w:hAnsi="Times New Roman" w:cs="Times New Roman"/>
          <w:sz w:val="24"/>
          <w:szCs w:val="24"/>
        </w:rPr>
        <w:t>), there is beginning to be a paradigm shift in the way accounting classes are taught.  The shift is from the traditio</w:t>
      </w:r>
      <w:r>
        <w:rPr>
          <w:rFonts w:ascii="Times New Roman" w:hAnsi="Times New Roman" w:cs="Times New Roman"/>
          <w:sz w:val="24"/>
          <w:szCs w:val="24"/>
        </w:rPr>
        <w:t xml:space="preserve">nal lecture format to more of an experiential </w:t>
      </w:r>
      <w:r w:rsidRPr="00815146">
        <w:rPr>
          <w:rFonts w:ascii="Times New Roman" w:hAnsi="Times New Roman" w:cs="Times New Roman"/>
          <w:sz w:val="24"/>
          <w:szCs w:val="24"/>
        </w:rPr>
        <w:t xml:space="preserve">learning format.  </w:t>
      </w:r>
      <w:r w:rsidR="004A0284">
        <w:rPr>
          <w:rFonts w:ascii="Times New Roman" w:hAnsi="Times New Roman" w:cs="Times New Roman"/>
          <w:sz w:val="24"/>
          <w:szCs w:val="24"/>
        </w:rPr>
        <w:t xml:space="preserve"> Elmore</w:t>
      </w:r>
      <w:r w:rsidR="00835988">
        <w:rPr>
          <w:rFonts w:ascii="Times New Roman" w:hAnsi="Times New Roman" w:cs="Times New Roman"/>
          <w:sz w:val="24"/>
          <w:szCs w:val="24"/>
        </w:rPr>
        <w:t xml:space="preserve"> (2010), </w:t>
      </w:r>
      <w:r w:rsidR="004A0284">
        <w:rPr>
          <w:rFonts w:ascii="Times New Roman" w:hAnsi="Times New Roman" w:cs="Times New Roman"/>
          <w:sz w:val="24"/>
          <w:szCs w:val="24"/>
        </w:rPr>
        <w:t xml:space="preserve">also concurs in his book entitles the IY Generation.  In this book, </w:t>
      </w:r>
      <w:r w:rsidR="00835988">
        <w:rPr>
          <w:rFonts w:ascii="Times New Roman" w:hAnsi="Times New Roman" w:cs="Times New Roman"/>
          <w:sz w:val="24"/>
          <w:szCs w:val="24"/>
        </w:rPr>
        <w:t xml:space="preserve">Elmore states that in order to effectively teach and mentor this generation, we must be EPIC.  The classroom needs to be experiential, participatory, image rich and connected (technology).  This change is also in line with the </w:t>
      </w:r>
      <w:r w:rsidRPr="00815146">
        <w:rPr>
          <w:rFonts w:ascii="Times New Roman" w:hAnsi="Times New Roman" w:cs="Times New Roman"/>
          <w:sz w:val="24"/>
          <w:szCs w:val="24"/>
        </w:rPr>
        <w:t xml:space="preserve">Accounting Education Change Commission’s pronouncements encouraging universities to involve the students more in the </w:t>
      </w:r>
      <w:r w:rsidRPr="00815146">
        <w:rPr>
          <w:rFonts w:ascii="Times New Roman" w:hAnsi="Times New Roman" w:cs="Times New Roman"/>
          <w:sz w:val="24"/>
          <w:szCs w:val="24"/>
        </w:rPr>
        <w:lastRenderedPageBreak/>
        <w:t xml:space="preserve">learning process.  The pronouncements emphasize five key areas that accounting education educators need to </w:t>
      </w:r>
      <w:proofErr w:type="gramStart"/>
      <w:r w:rsidRPr="00815146">
        <w:rPr>
          <w:rFonts w:ascii="Times New Roman" w:hAnsi="Times New Roman" w:cs="Times New Roman"/>
          <w:sz w:val="24"/>
          <w:szCs w:val="24"/>
        </w:rPr>
        <w:t>address  (</w:t>
      </w:r>
      <w:proofErr w:type="gramEnd"/>
      <w:r w:rsidRPr="00815146">
        <w:rPr>
          <w:rFonts w:ascii="Times New Roman" w:hAnsi="Times New Roman" w:cs="Times New Roman"/>
          <w:sz w:val="24"/>
          <w:szCs w:val="24"/>
        </w:rPr>
        <w:t>1) the student should be an active participant in the learning process; (2) the student should be taught to identify and solve unstructured problems that require use of multiple information sources; (3) The student should Learn by doing; (4) the student should learn to work in groups; and (5) the students should be taught the creative use of technology.</w:t>
      </w:r>
    </w:p>
    <w:p w:rsidR="000E35C4" w:rsidRDefault="000E35C4" w:rsidP="000E35C4">
      <w:pPr>
        <w:widowControl w:val="0"/>
        <w:autoSpaceDE w:val="0"/>
        <w:autoSpaceDN w:val="0"/>
        <w:adjustRightInd w:val="0"/>
        <w:spacing w:after="0" w:line="480" w:lineRule="auto"/>
        <w:rPr>
          <w:rFonts w:ascii="Times New Roman" w:hAnsi="Times New Roman" w:cs="Times New Roman"/>
          <w:sz w:val="24"/>
          <w:szCs w:val="24"/>
        </w:rPr>
      </w:pPr>
      <w:r w:rsidRPr="00815146">
        <w:rPr>
          <w:rFonts w:ascii="Times New Roman" w:hAnsi="Times New Roman" w:cs="Times New Roman"/>
          <w:sz w:val="24"/>
          <w:szCs w:val="24"/>
        </w:rPr>
        <w:tab/>
        <w:t xml:space="preserve">Another reason for this shift is that many accounting departments are trying to incorporate and instill the American Institutes of Certified Public Accountant </w:t>
      </w:r>
      <w:proofErr w:type="gramStart"/>
      <w:r w:rsidRPr="00815146">
        <w:rPr>
          <w:rFonts w:ascii="Times New Roman" w:hAnsi="Times New Roman" w:cs="Times New Roman"/>
          <w:sz w:val="24"/>
          <w:szCs w:val="24"/>
        </w:rPr>
        <w:t>( AICPA</w:t>
      </w:r>
      <w:proofErr w:type="gramEnd"/>
      <w:r w:rsidRPr="00815146">
        <w:rPr>
          <w:rFonts w:ascii="Times New Roman" w:hAnsi="Times New Roman" w:cs="Times New Roman"/>
          <w:sz w:val="24"/>
          <w:szCs w:val="24"/>
        </w:rPr>
        <w:t>) personal competencies in their accounting students.  The AICPA’s personal competencies relate to the attitudes and behaviors of individuals preparing to enter the accounting profession.  The personal competencies enhance the way professional relationships are handled and facilitate individual learning and personal improvement. The AICPA has seven elements in its personal competencies that should be obtained by anyone entering the accounting professor as a CPA.  The seven elements are professional demeanor, problem solving and decision making, interaction, communication, leadership, project management and technology.</w:t>
      </w:r>
    </w:p>
    <w:p w:rsidR="000E35C4" w:rsidRDefault="000E35C4" w:rsidP="000E35C4">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By u</w:t>
      </w:r>
      <w:r w:rsidR="007B1CE2">
        <w:rPr>
          <w:rFonts w:ascii="Times New Roman" w:hAnsi="Times New Roman" w:cs="Times New Roman"/>
          <w:sz w:val="24"/>
          <w:szCs w:val="24"/>
        </w:rPr>
        <w:t>tilizing</w:t>
      </w:r>
      <w:r>
        <w:rPr>
          <w:rFonts w:ascii="Times New Roman" w:hAnsi="Times New Roman" w:cs="Times New Roman"/>
          <w:sz w:val="24"/>
          <w:szCs w:val="24"/>
        </w:rPr>
        <w:t xml:space="preserve"> the conventional teaching methods, </w:t>
      </w:r>
      <w:r w:rsidR="007B1CE2">
        <w:rPr>
          <w:rFonts w:ascii="Times New Roman" w:hAnsi="Times New Roman" w:cs="Times New Roman"/>
          <w:sz w:val="24"/>
          <w:szCs w:val="24"/>
        </w:rPr>
        <w:t xml:space="preserve">the accounting faculty at the University of the Incarnate Word realized that the students were not meeting the AECC’s </w:t>
      </w:r>
      <w:proofErr w:type="gramStart"/>
      <w:r w:rsidR="001274C1">
        <w:rPr>
          <w:rFonts w:ascii="Times New Roman" w:hAnsi="Times New Roman" w:cs="Times New Roman"/>
          <w:sz w:val="24"/>
          <w:szCs w:val="24"/>
        </w:rPr>
        <w:t>pronouncements</w:t>
      </w:r>
      <w:r w:rsidR="007B1CE2">
        <w:rPr>
          <w:rFonts w:ascii="Times New Roman" w:hAnsi="Times New Roman" w:cs="Times New Roman"/>
          <w:sz w:val="24"/>
          <w:szCs w:val="24"/>
        </w:rPr>
        <w:t xml:space="preserve">  nor</w:t>
      </w:r>
      <w:proofErr w:type="gramEnd"/>
      <w:r w:rsidR="007B1CE2">
        <w:rPr>
          <w:rFonts w:ascii="Times New Roman" w:hAnsi="Times New Roman" w:cs="Times New Roman"/>
          <w:sz w:val="24"/>
          <w:szCs w:val="24"/>
        </w:rPr>
        <w:t xml:space="preserve"> were the students  meeting the core competencies  of the AICPA.  </w:t>
      </w:r>
      <w:r>
        <w:rPr>
          <w:rFonts w:ascii="Times New Roman" w:hAnsi="Times New Roman" w:cs="Times New Roman"/>
          <w:sz w:val="24"/>
          <w:szCs w:val="24"/>
        </w:rPr>
        <w:t xml:space="preserve">In order to more effectively reach the accounting students, the faculty at UIW decided to incorporate </w:t>
      </w:r>
      <w:r w:rsidR="00A818EA">
        <w:rPr>
          <w:rFonts w:ascii="Times New Roman" w:hAnsi="Times New Roman" w:cs="Times New Roman"/>
          <w:sz w:val="24"/>
          <w:szCs w:val="24"/>
        </w:rPr>
        <w:t xml:space="preserve"> a tri-sector service learning project into an Accounting II course</w:t>
      </w:r>
      <w:r w:rsidR="00243343">
        <w:rPr>
          <w:rFonts w:ascii="Times New Roman" w:hAnsi="Times New Roman" w:cs="Times New Roman"/>
          <w:sz w:val="24"/>
          <w:szCs w:val="24"/>
        </w:rPr>
        <w:t xml:space="preserve"> ( see appendix A) </w:t>
      </w:r>
      <w:bookmarkStart w:id="0" w:name="_GoBack"/>
      <w:bookmarkEnd w:id="0"/>
      <w:r w:rsidR="00A818EA">
        <w:rPr>
          <w:rFonts w:ascii="Times New Roman" w:hAnsi="Times New Roman" w:cs="Times New Roman"/>
          <w:sz w:val="24"/>
          <w:szCs w:val="24"/>
        </w:rPr>
        <w:t xml:space="preserve">.  </w:t>
      </w:r>
      <w:r w:rsidR="00A2639E">
        <w:rPr>
          <w:rFonts w:ascii="Times New Roman" w:hAnsi="Times New Roman" w:cs="Times New Roman"/>
          <w:sz w:val="24"/>
          <w:szCs w:val="24"/>
        </w:rPr>
        <w:t xml:space="preserve">By utilizing </w:t>
      </w:r>
      <w:r w:rsidR="00835988">
        <w:rPr>
          <w:rFonts w:ascii="Times New Roman" w:hAnsi="Times New Roman" w:cs="Times New Roman"/>
          <w:sz w:val="24"/>
          <w:szCs w:val="24"/>
        </w:rPr>
        <w:t>the</w:t>
      </w:r>
      <w:r w:rsidR="00A818EA">
        <w:rPr>
          <w:rFonts w:ascii="Times New Roman" w:hAnsi="Times New Roman" w:cs="Times New Roman"/>
          <w:sz w:val="24"/>
          <w:szCs w:val="24"/>
        </w:rPr>
        <w:t xml:space="preserve"> tri-sector model</w:t>
      </w:r>
      <w:proofErr w:type="gramStart"/>
      <w:r w:rsidR="00A818EA">
        <w:rPr>
          <w:rFonts w:ascii="Times New Roman" w:hAnsi="Times New Roman" w:cs="Times New Roman"/>
          <w:sz w:val="24"/>
          <w:szCs w:val="24"/>
        </w:rPr>
        <w:t xml:space="preserve">, </w:t>
      </w:r>
      <w:r w:rsidR="00162D7F">
        <w:rPr>
          <w:rFonts w:ascii="Times New Roman" w:hAnsi="Times New Roman" w:cs="Times New Roman"/>
          <w:sz w:val="24"/>
          <w:szCs w:val="24"/>
        </w:rPr>
        <w:t xml:space="preserve"> the</w:t>
      </w:r>
      <w:proofErr w:type="gramEnd"/>
      <w:r w:rsidR="00162D7F">
        <w:rPr>
          <w:rFonts w:ascii="Times New Roman" w:hAnsi="Times New Roman" w:cs="Times New Roman"/>
          <w:sz w:val="24"/>
          <w:szCs w:val="24"/>
        </w:rPr>
        <w:t xml:space="preserve"> students </w:t>
      </w:r>
      <w:r w:rsidR="00A2639E">
        <w:rPr>
          <w:rFonts w:ascii="Times New Roman" w:hAnsi="Times New Roman" w:cs="Times New Roman"/>
          <w:sz w:val="24"/>
          <w:szCs w:val="24"/>
        </w:rPr>
        <w:t xml:space="preserve">obtained an increased skill set in the areas specified in the core </w:t>
      </w:r>
      <w:r w:rsidR="00162D7F">
        <w:rPr>
          <w:rFonts w:ascii="Times New Roman" w:hAnsi="Times New Roman" w:cs="Times New Roman"/>
          <w:sz w:val="24"/>
          <w:szCs w:val="24"/>
        </w:rPr>
        <w:t>competencies and the AECC pronouncement</w:t>
      </w:r>
      <w:r w:rsidR="00A818EA">
        <w:rPr>
          <w:rFonts w:ascii="Times New Roman" w:hAnsi="Times New Roman" w:cs="Times New Roman"/>
          <w:sz w:val="24"/>
          <w:szCs w:val="24"/>
        </w:rPr>
        <w:t xml:space="preserve"> as well as developed skills that can be utilized in all three sectors, non-profit,  for-profit and educational sector.  </w:t>
      </w:r>
    </w:p>
    <w:p w:rsidR="00835988" w:rsidRDefault="00835988" w:rsidP="000E35C4">
      <w:pPr>
        <w:widowControl w:val="0"/>
        <w:autoSpaceDE w:val="0"/>
        <w:autoSpaceDN w:val="0"/>
        <w:adjustRightInd w:val="0"/>
        <w:spacing w:after="0" w:line="480" w:lineRule="auto"/>
        <w:rPr>
          <w:rFonts w:ascii="Times New Roman" w:hAnsi="Times New Roman" w:cs="Times New Roman"/>
          <w:sz w:val="24"/>
          <w:szCs w:val="24"/>
        </w:rPr>
      </w:pPr>
    </w:p>
    <w:p w:rsidR="000E35C4" w:rsidRPr="000E35C4" w:rsidRDefault="001207F2" w:rsidP="000E35C4">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TRI-SECTOR APPROACH TO DEVELOP TRI-SECTOR LEADERS</w:t>
      </w:r>
    </w:p>
    <w:p w:rsidR="001207F2" w:rsidRDefault="000E35C4" w:rsidP="000E35C4">
      <w:pPr>
        <w:widowControl w:val="0"/>
        <w:autoSpaceDE w:val="0"/>
        <w:autoSpaceDN w:val="0"/>
        <w:adjustRightInd w:val="0"/>
        <w:spacing w:after="0" w:line="480" w:lineRule="auto"/>
        <w:rPr>
          <w:rFonts w:ascii="Times New Roman" w:hAnsi="Times New Roman" w:cs="Times New Roman"/>
          <w:sz w:val="24"/>
          <w:szCs w:val="24"/>
        </w:rPr>
      </w:pPr>
      <w:r w:rsidRPr="000E35C4">
        <w:rPr>
          <w:rFonts w:ascii="Times New Roman" w:hAnsi="Times New Roman" w:cs="Times New Roman"/>
          <w:b/>
          <w:sz w:val="24"/>
          <w:szCs w:val="24"/>
        </w:rPr>
        <w:tab/>
      </w:r>
      <w:r w:rsidR="001207F2">
        <w:rPr>
          <w:rFonts w:ascii="Times New Roman" w:hAnsi="Times New Roman" w:cs="Times New Roman"/>
          <w:sz w:val="24"/>
          <w:szCs w:val="24"/>
        </w:rPr>
        <w:t xml:space="preserve">Tri-sector is defined as three sectors working together to benefit all three sectors, for the purpose of this </w:t>
      </w:r>
      <w:proofErr w:type="gramStart"/>
      <w:r w:rsidR="001207F2">
        <w:rPr>
          <w:rFonts w:ascii="Times New Roman" w:hAnsi="Times New Roman" w:cs="Times New Roman"/>
          <w:sz w:val="24"/>
          <w:szCs w:val="24"/>
        </w:rPr>
        <w:t>paper,</w:t>
      </w:r>
      <w:proofErr w:type="gramEnd"/>
      <w:r w:rsidR="001207F2">
        <w:rPr>
          <w:rFonts w:ascii="Times New Roman" w:hAnsi="Times New Roman" w:cs="Times New Roman"/>
          <w:sz w:val="24"/>
          <w:szCs w:val="24"/>
        </w:rPr>
        <w:t xml:space="preserve"> the three sectors are the non-profit sector, the for-profit sector and the education sector.  Tri-sector leaders are leaders that are able to work in the governmental sector, the non-profit sector and the for-profit sector.  In this project, a tri-sector approach was used to develop tri-sector leaders.  </w:t>
      </w:r>
    </w:p>
    <w:p w:rsidR="00BC3D51" w:rsidRDefault="001207F2" w:rsidP="00BC3D51">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According to the </w:t>
      </w:r>
      <w:proofErr w:type="spellStart"/>
      <w:r>
        <w:rPr>
          <w:rFonts w:ascii="Times New Roman" w:hAnsi="Times New Roman" w:cs="Times New Roman"/>
          <w:sz w:val="24"/>
          <w:szCs w:val="24"/>
        </w:rPr>
        <w:t>Lovegrove</w:t>
      </w:r>
      <w:proofErr w:type="spellEnd"/>
      <w:r>
        <w:rPr>
          <w:rFonts w:ascii="Times New Roman" w:hAnsi="Times New Roman" w:cs="Times New Roman"/>
          <w:sz w:val="24"/>
          <w:szCs w:val="24"/>
        </w:rPr>
        <w:t xml:space="preserve"> article entitled Triple Strength Leaders, there are</w:t>
      </w:r>
      <w:r w:rsidR="004A1EE6" w:rsidRPr="001207F2">
        <w:rPr>
          <w:rFonts w:ascii="Times New Roman" w:hAnsi="Times New Roman" w:cs="Times New Roman"/>
          <w:sz w:val="24"/>
          <w:szCs w:val="24"/>
        </w:rPr>
        <w:t xml:space="preserve"> six different components to success in Tri-Sector Leadership</w:t>
      </w:r>
      <w:r w:rsidR="00956B4F">
        <w:rPr>
          <w:rFonts w:ascii="Times New Roman" w:hAnsi="Times New Roman" w:cs="Times New Roman"/>
          <w:sz w:val="24"/>
          <w:szCs w:val="24"/>
        </w:rPr>
        <w:t xml:space="preserve">: </w:t>
      </w:r>
      <w:r w:rsidR="004A1EE6" w:rsidRPr="001207F2">
        <w:rPr>
          <w:rFonts w:ascii="Times New Roman" w:hAnsi="Times New Roman" w:cs="Times New Roman"/>
          <w:sz w:val="24"/>
          <w:szCs w:val="24"/>
        </w:rPr>
        <w:t>Balancing Competing Motives</w:t>
      </w:r>
      <w:r w:rsidR="00835988">
        <w:rPr>
          <w:rFonts w:ascii="Times New Roman" w:hAnsi="Times New Roman" w:cs="Times New Roman"/>
          <w:sz w:val="24"/>
          <w:szCs w:val="24"/>
        </w:rPr>
        <w:t xml:space="preserve">, </w:t>
      </w:r>
      <w:r w:rsidR="004A1EE6" w:rsidRPr="001207F2">
        <w:rPr>
          <w:rFonts w:ascii="Times New Roman" w:hAnsi="Times New Roman" w:cs="Times New Roman"/>
          <w:sz w:val="24"/>
          <w:szCs w:val="24"/>
        </w:rPr>
        <w:t>Acquiring Transferable Skills</w:t>
      </w:r>
      <w:r w:rsidR="00835988">
        <w:rPr>
          <w:rFonts w:ascii="Times New Roman" w:hAnsi="Times New Roman" w:cs="Times New Roman"/>
          <w:sz w:val="24"/>
          <w:szCs w:val="24"/>
        </w:rPr>
        <w:t xml:space="preserve">, </w:t>
      </w:r>
      <w:r w:rsidR="004A1EE6" w:rsidRPr="001207F2">
        <w:rPr>
          <w:rFonts w:ascii="Times New Roman" w:hAnsi="Times New Roman" w:cs="Times New Roman"/>
          <w:sz w:val="24"/>
          <w:szCs w:val="24"/>
        </w:rPr>
        <w:t>Developing Contextual Intelligence</w:t>
      </w:r>
      <w:r w:rsidR="00835988">
        <w:rPr>
          <w:rFonts w:ascii="Times New Roman" w:hAnsi="Times New Roman" w:cs="Times New Roman"/>
          <w:sz w:val="24"/>
          <w:szCs w:val="24"/>
        </w:rPr>
        <w:t xml:space="preserve">, </w:t>
      </w:r>
      <w:r w:rsidR="004A1EE6" w:rsidRPr="001207F2">
        <w:rPr>
          <w:rFonts w:ascii="Times New Roman" w:hAnsi="Times New Roman" w:cs="Times New Roman"/>
          <w:sz w:val="24"/>
          <w:szCs w:val="24"/>
        </w:rPr>
        <w:t>Forging an Intellectual Thread</w:t>
      </w:r>
      <w:r w:rsidR="00835988">
        <w:rPr>
          <w:rFonts w:ascii="Times New Roman" w:hAnsi="Times New Roman" w:cs="Times New Roman"/>
          <w:sz w:val="24"/>
          <w:szCs w:val="24"/>
        </w:rPr>
        <w:t xml:space="preserve">, </w:t>
      </w:r>
      <w:r w:rsidR="004A1EE6" w:rsidRPr="001207F2">
        <w:rPr>
          <w:rFonts w:ascii="Times New Roman" w:hAnsi="Times New Roman" w:cs="Times New Roman"/>
          <w:sz w:val="24"/>
          <w:szCs w:val="24"/>
        </w:rPr>
        <w:t>Building Integrated Networks</w:t>
      </w:r>
      <w:r w:rsidR="00835988">
        <w:rPr>
          <w:rFonts w:ascii="Times New Roman" w:hAnsi="Times New Roman" w:cs="Times New Roman"/>
          <w:sz w:val="24"/>
          <w:szCs w:val="24"/>
        </w:rPr>
        <w:t xml:space="preserve">, and </w:t>
      </w:r>
      <w:proofErr w:type="gramStart"/>
      <w:r w:rsidR="004A1EE6" w:rsidRPr="001207F2">
        <w:rPr>
          <w:rFonts w:ascii="Times New Roman" w:hAnsi="Times New Roman" w:cs="Times New Roman"/>
          <w:sz w:val="24"/>
          <w:szCs w:val="24"/>
        </w:rPr>
        <w:t>Maintaining</w:t>
      </w:r>
      <w:proofErr w:type="gramEnd"/>
      <w:r w:rsidR="004A1EE6" w:rsidRPr="001207F2">
        <w:rPr>
          <w:rFonts w:ascii="Times New Roman" w:hAnsi="Times New Roman" w:cs="Times New Roman"/>
          <w:sz w:val="24"/>
          <w:szCs w:val="24"/>
        </w:rPr>
        <w:t xml:space="preserve"> a prepared Mind</w:t>
      </w:r>
      <w:r w:rsidR="00BC3D51">
        <w:rPr>
          <w:rFonts w:ascii="Times New Roman" w:hAnsi="Times New Roman" w:cs="Times New Roman"/>
          <w:sz w:val="24"/>
          <w:szCs w:val="24"/>
        </w:rPr>
        <w:t>.</w:t>
      </w:r>
    </w:p>
    <w:p w:rsidR="00243343" w:rsidRDefault="00956B4F" w:rsidP="00BC3D51">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In order to develop the six components of success, the leaders can be developed in the early stages, </w:t>
      </w:r>
      <w:proofErr w:type="spellStart"/>
      <w:r>
        <w:rPr>
          <w:rFonts w:ascii="Times New Roman" w:hAnsi="Times New Roman" w:cs="Times New Roman"/>
          <w:sz w:val="24"/>
          <w:szCs w:val="24"/>
        </w:rPr>
        <w:t xml:space="preserve">mid </w:t>
      </w:r>
      <w:proofErr w:type="gramStart"/>
      <w:r>
        <w:rPr>
          <w:rFonts w:ascii="Times New Roman" w:hAnsi="Times New Roman" w:cs="Times New Roman"/>
          <w:sz w:val="24"/>
          <w:szCs w:val="24"/>
        </w:rPr>
        <w:t>career</w:t>
      </w:r>
      <w:proofErr w:type="spellEnd"/>
      <w:r>
        <w:rPr>
          <w:rFonts w:ascii="Times New Roman" w:hAnsi="Times New Roman" w:cs="Times New Roman"/>
          <w:sz w:val="24"/>
          <w:szCs w:val="24"/>
        </w:rPr>
        <w:t xml:space="preserve">  or</w:t>
      </w:r>
      <w:proofErr w:type="gramEnd"/>
      <w:r>
        <w:rPr>
          <w:rFonts w:ascii="Times New Roman" w:hAnsi="Times New Roman" w:cs="Times New Roman"/>
          <w:sz w:val="24"/>
          <w:szCs w:val="24"/>
        </w:rPr>
        <w:t xml:space="preserve"> at the top of one’s career.  At the university level, we concentrate on the early stages.  According to </w:t>
      </w:r>
      <w:proofErr w:type="spellStart"/>
      <w:r>
        <w:rPr>
          <w:rFonts w:ascii="Times New Roman" w:hAnsi="Times New Roman" w:cs="Times New Roman"/>
          <w:sz w:val="24"/>
          <w:szCs w:val="24"/>
        </w:rPr>
        <w:t>Lovegrove</w:t>
      </w:r>
      <w:proofErr w:type="spellEnd"/>
      <w:r w:rsidR="00BC3D51">
        <w:rPr>
          <w:rFonts w:ascii="Times New Roman" w:hAnsi="Times New Roman" w:cs="Times New Roman"/>
          <w:sz w:val="24"/>
          <w:szCs w:val="24"/>
        </w:rPr>
        <w:t xml:space="preserve"> </w:t>
      </w:r>
      <w:proofErr w:type="gramStart"/>
      <w:r w:rsidR="00BC3D51">
        <w:rPr>
          <w:rFonts w:ascii="Times New Roman" w:hAnsi="Times New Roman" w:cs="Times New Roman"/>
          <w:sz w:val="24"/>
          <w:szCs w:val="24"/>
        </w:rPr>
        <w:t>( 2013</w:t>
      </w:r>
      <w:proofErr w:type="gramEnd"/>
      <w:r w:rsidR="00BC3D51">
        <w:rPr>
          <w:rFonts w:ascii="Times New Roman" w:hAnsi="Times New Roman" w:cs="Times New Roman"/>
          <w:sz w:val="24"/>
          <w:szCs w:val="24"/>
        </w:rPr>
        <w:t>)</w:t>
      </w:r>
      <w:r>
        <w:rPr>
          <w:rFonts w:ascii="Times New Roman" w:hAnsi="Times New Roman" w:cs="Times New Roman"/>
          <w:sz w:val="24"/>
          <w:szCs w:val="24"/>
        </w:rPr>
        <w:t>, “</w:t>
      </w:r>
      <w:r w:rsidRPr="00956B4F">
        <w:rPr>
          <w:rFonts w:ascii="Times New Roman" w:hAnsi="Times New Roman" w:cs="Times New Roman"/>
          <w:sz w:val="24"/>
          <w:szCs w:val="24"/>
        </w:rPr>
        <w:t>The aspirations of tri-sector leaders</w:t>
      </w:r>
      <w:r>
        <w:rPr>
          <w:rFonts w:ascii="Times New Roman" w:hAnsi="Times New Roman" w:cs="Times New Roman"/>
          <w:sz w:val="24"/>
          <w:szCs w:val="24"/>
        </w:rPr>
        <w:t xml:space="preserve"> </w:t>
      </w:r>
      <w:r w:rsidRPr="00956B4F">
        <w:rPr>
          <w:rFonts w:ascii="Times New Roman" w:hAnsi="Times New Roman" w:cs="Times New Roman"/>
          <w:sz w:val="24"/>
          <w:szCs w:val="24"/>
        </w:rPr>
        <w:t>are both a challenge and an opportunity for the academic</w:t>
      </w:r>
      <w:r>
        <w:rPr>
          <w:rFonts w:ascii="Times New Roman" w:hAnsi="Times New Roman" w:cs="Times New Roman"/>
          <w:sz w:val="24"/>
          <w:szCs w:val="24"/>
        </w:rPr>
        <w:t xml:space="preserve"> </w:t>
      </w:r>
      <w:r w:rsidRPr="00956B4F">
        <w:rPr>
          <w:rFonts w:ascii="Times New Roman" w:hAnsi="Times New Roman" w:cs="Times New Roman"/>
          <w:sz w:val="24"/>
          <w:szCs w:val="24"/>
        </w:rPr>
        <w:t>institutions that give so many of them the</w:t>
      </w:r>
      <w:r>
        <w:rPr>
          <w:rFonts w:ascii="Times New Roman" w:hAnsi="Times New Roman" w:cs="Times New Roman"/>
          <w:sz w:val="24"/>
          <w:szCs w:val="24"/>
        </w:rPr>
        <w:t xml:space="preserve"> </w:t>
      </w:r>
      <w:r w:rsidRPr="00956B4F">
        <w:rPr>
          <w:rFonts w:ascii="Times New Roman" w:hAnsi="Times New Roman" w:cs="Times New Roman"/>
          <w:sz w:val="24"/>
          <w:szCs w:val="24"/>
        </w:rPr>
        <w:t>foundations for their careers.</w:t>
      </w:r>
      <w:r>
        <w:rPr>
          <w:rFonts w:ascii="Times New Roman" w:hAnsi="Times New Roman" w:cs="Times New Roman"/>
          <w:sz w:val="24"/>
          <w:szCs w:val="24"/>
        </w:rPr>
        <w:t xml:space="preserve">”   Because universities </w:t>
      </w:r>
      <w:r w:rsidR="00C219CD">
        <w:rPr>
          <w:rFonts w:ascii="Times New Roman" w:hAnsi="Times New Roman" w:cs="Times New Roman"/>
          <w:sz w:val="24"/>
          <w:szCs w:val="24"/>
        </w:rPr>
        <w:t xml:space="preserve">tend to have affiliations with all three sectors, </w:t>
      </w:r>
      <w:proofErr w:type="spellStart"/>
      <w:r w:rsidR="00C219CD">
        <w:rPr>
          <w:rFonts w:ascii="Times New Roman" w:hAnsi="Times New Roman" w:cs="Times New Roman"/>
          <w:sz w:val="24"/>
          <w:szCs w:val="24"/>
        </w:rPr>
        <w:t>Lovegrove</w:t>
      </w:r>
      <w:proofErr w:type="spellEnd"/>
      <w:r w:rsidR="00BC3D51">
        <w:rPr>
          <w:rFonts w:ascii="Times New Roman" w:hAnsi="Times New Roman" w:cs="Times New Roman"/>
          <w:sz w:val="24"/>
          <w:szCs w:val="24"/>
        </w:rPr>
        <w:t xml:space="preserve"> (2013</w:t>
      </w:r>
      <w:proofErr w:type="gramStart"/>
      <w:r w:rsidR="00BC3D51">
        <w:rPr>
          <w:rFonts w:ascii="Times New Roman" w:hAnsi="Times New Roman" w:cs="Times New Roman"/>
          <w:sz w:val="24"/>
          <w:szCs w:val="24"/>
        </w:rPr>
        <w:t xml:space="preserve">) </w:t>
      </w:r>
      <w:r w:rsidR="00C219CD">
        <w:rPr>
          <w:rFonts w:ascii="Times New Roman" w:hAnsi="Times New Roman" w:cs="Times New Roman"/>
          <w:sz w:val="24"/>
          <w:szCs w:val="24"/>
        </w:rPr>
        <w:t xml:space="preserve"> believes</w:t>
      </w:r>
      <w:proofErr w:type="gramEnd"/>
      <w:r w:rsidR="00C219CD">
        <w:rPr>
          <w:rFonts w:ascii="Times New Roman" w:hAnsi="Times New Roman" w:cs="Times New Roman"/>
          <w:sz w:val="24"/>
          <w:szCs w:val="24"/>
        </w:rPr>
        <w:t xml:space="preserve"> that this is the ideal starting ground to develop tri-sector leaders</w:t>
      </w:r>
      <w:r w:rsidR="00BC3D51">
        <w:rPr>
          <w:rFonts w:ascii="Times New Roman" w:hAnsi="Times New Roman" w:cs="Times New Roman"/>
          <w:sz w:val="24"/>
          <w:szCs w:val="24"/>
        </w:rPr>
        <w:t>.</w:t>
      </w:r>
      <w:r w:rsidR="00C219CD">
        <w:rPr>
          <w:rFonts w:ascii="Times New Roman" w:hAnsi="Times New Roman" w:cs="Times New Roman"/>
          <w:sz w:val="24"/>
          <w:szCs w:val="24"/>
        </w:rPr>
        <w:t xml:space="preserve">  This project used the University’s connections in all three sectors to develop a tri-sector service learning project that not </w:t>
      </w:r>
      <w:proofErr w:type="gramStart"/>
      <w:r w:rsidR="00243343">
        <w:rPr>
          <w:rFonts w:ascii="Times New Roman" w:hAnsi="Times New Roman" w:cs="Times New Roman"/>
          <w:sz w:val="24"/>
          <w:szCs w:val="24"/>
        </w:rPr>
        <w:t xml:space="preserve">utilized </w:t>
      </w:r>
      <w:r w:rsidR="00C219CD">
        <w:rPr>
          <w:rFonts w:ascii="Times New Roman" w:hAnsi="Times New Roman" w:cs="Times New Roman"/>
          <w:sz w:val="24"/>
          <w:szCs w:val="24"/>
        </w:rPr>
        <w:t xml:space="preserve"> the</w:t>
      </w:r>
      <w:proofErr w:type="gramEnd"/>
      <w:r w:rsidR="00C219CD">
        <w:rPr>
          <w:rFonts w:ascii="Times New Roman" w:hAnsi="Times New Roman" w:cs="Times New Roman"/>
          <w:sz w:val="24"/>
          <w:szCs w:val="24"/>
        </w:rPr>
        <w:t xml:space="preserve"> accounting</w:t>
      </w:r>
      <w:r w:rsidR="00243343">
        <w:rPr>
          <w:rFonts w:ascii="Times New Roman" w:hAnsi="Times New Roman" w:cs="Times New Roman"/>
          <w:sz w:val="24"/>
          <w:szCs w:val="24"/>
        </w:rPr>
        <w:t xml:space="preserve"> skill set learned in the class.</w:t>
      </w:r>
    </w:p>
    <w:p w:rsidR="00243343" w:rsidRDefault="00243343" w:rsidP="00BC3D51">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The tri-sector service learning project was a</w:t>
      </w:r>
      <w:r>
        <w:rPr>
          <w:rFonts w:ascii="Times New Roman" w:hAnsi="Times New Roman" w:cs="Times New Roman"/>
          <w:sz w:val="24"/>
          <w:szCs w:val="24"/>
        </w:rPr>
        <w:t>n</w:t>
      </w:r>
      <w:r>
        <w:rPr>
          <w:rFonts w:ascii="Times New Roman" w:hAnsi="Times New Roman" w:cs="Times New Roman"/>
          <w:sz w:val="24"/>
          <w:szCs w:val="24"/>
        </w:rPr>
        <w:t xml:space="preserve"> </w:t>
      </w:r>
      <w:r w:rsidRPr="00243343">
        <w:rPr>
          <w:rFonts w:ascii="Times New Roman" w:hAnsi="Times New Roman" w:cs="Times New Roman"/>
          <w:sz w:val="24"/>
          <w:szCs w:val="24"/>
        </w:rPr>
        <w:t>enormous</w:t>
      </w:r>
      <w:r>
        <w:rPr>
          <w:rFonts w:ascii="Times New Roman" w:hAnsi="Times New Roman" w:cs="Times New Roman"/>
          <w:sz w:val="24"/>
          <w:szCs w:val="24"/>
        </w:rPr>
        <w:t xml:space="preserve"> success.  Not only did the students</w:t>
      </w:r>
      <w:r>
        <w:rPr>
          <w:rFonts w:ascii="Times New Roman" w:hAnsi="Times New Roman" w:cs="Times New Roman"/>
          <w:sz w:val="24"/>
          <w:szCs w:val="24"/>
        </w:rPr>
        <w:t xml:space="preserve"> </w:t>
      </w:r>
      <w:r w:rsidR="00C219CD">
        <w:rPr>
          <w:rFonts w:ascii="Times New Roman" w:hAnsi="Times New Roman" w:cs="Times New Roman"/>
          <w:sz w:val="24"/>
          <w:szCs w:val="24"/>
        </w:rPr>
        <w:t>develop the soft skills required by the AICPA</w:t>
      </w:r>
      <w:r>
        <w:rPr>
          <w:rFonts w:ascii="Times New Roman" w:hAnsi="Times New Roman" w:cs="Times New Roman"/>
          <w:sz w:val="24"/>
          <w:szCs w:val="24"/>
        </w:rPr>
        <w:t xml:space="preserve">, </w:t>
      </w:r>
      <w:r w:rsidR="00C219CD">
        <w:rPr>
          <w:rFonts w:ascii="Times New Roman" w:hAnsi="Times New Roman" w:cs="Times New Roman"/>
          <w:sz w:val="24"/>
          <w:szCs w:val="24"/>
        </w:rPr>
        <w:t xml:space="preserve"> the tri-sector skills needed to be effective with w</w:t>
      </w:r>
      <w:r>
        <w:rPr>
          <w:rFonts w:ascii="Times New Roman" w:hAnsi="Times New Roman" w:cs="Times New Roman"/>
          <w:sz w:val="24"/>
          <w:szCs w:val="24"/>
        </w:rPr>
        <w:t xml:space="preserve">orking in all three sectors, and improved test scores, the students also received informal mentorship from the non-profit organizations, and area small business owners.  </w:t>
      </w:r>
    </w:p>
    <w:p w:rsidR="00C219CD" w:rsidRDefault="00243343" w:rsidP="00BC3D51">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participating non-profit organizations received wish-list items and a cash donation, and increase exposure and volunteers.  The small business owners received sales, increased exposure and expanded their customer base.  This project was a true example of how all three sectors can benefit by working together.</w:t>
      </w:r>
    </w:p>
    <w:p w:rsidR="00C42B38" w:rsidRDefault="00C42B38" w:rsidP="00956B4F">
      <w:pPr>
        <w:widowControl w:val="0"/>
        <w:autoSpaceDE w:val="0"/>
        <w:autoSpaceDN w:val="0"/>
        <w:adjustRightInd w:val="0"/>
        <w:spacing w:after="0" w:line="480" w:lineRule="auto"/>
        <w:rPr>
          <w:rFonts w:ascii="Times New Roman" w:hAnsi="Times New Roman" w:cs="Times New Roman"/>
          <w:sz w:val="24"/>
          <w:szCs w:val="24"/>
        </w:rPr>
      </w:pPr>
    </w:p>
    <w:p w:rsidR="00243343" w:rsidRDefault="00243343">
      <w:pPr>
        <w:rPr>
          <w:rFonts w:ascii="Times New Roman" w:hAnsi="Times New Roman" w:cs="Times New Roman"/>
          <w:sz w:val="24"/>
          <w:szCs w:val="24"/>
        </w:rPr>
      </w:pPr>
      <w:r>
        <w:rPr>
          <w:rFonts w:ascii="Times New Roman" w:hAnsi="Times New Roman" w:cs="Times New Roman"/>
          <w:sz w:val="24"/>
          <w:szCs w:val="24"/>
        </w:rPr>
        <w:br w:type="page"/>
      </w:r>
    </w:p>
    <w:p w:rsidR="00C42B38" w:rsidRDefault="00243343" w:rsidP="00956B4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Appendix A</w:t>
      </w:r>
    </w:p>
    <w:p w:rsidR="00C42B38" w:rsidRDefault="00C42B38" w:rsidP="00956B4F">
      <w:pPr>
        <w:widowControl w:val="0"/>
        <w:autoSpaceDE w:val="0"/>
        <w:autoSpaceDN w:val="0"/>
        <w:adjustRightInd w:val="0"/>
        <w:spacing w:after="0" w:line="480" w:lineRule="auto"/>
        <w:rPr>
          <w:rFonts w:ascii="Times New Roman" w:hAnsi="Times New Roman" w:cs="Times New Roman"/>
          <w:sz w:val="24"/>
          <w:szCs w:val="24"/>
        </w:rPr>
      </w:pPr>
    </w:p>
    <w:p w:rsidR="006A2271" w:rsidRDefault="000A55EF" w:rsidP="000E35C4">
      <w:pPr>
        <w:widowControl w:val="0"/>
        <w:autoSpaceDE w:val="0"/>
        <w:autoSpaceDN w:val="0"/>
        <w:adjustRightInd w:val="0"/>
        <w:spacing w:after="0" w:line="480" w:lineRule="auto"/>
        <w:rPr>
          <w:rFonts w:ascii="Times New Roman" w:hAnsi="Times New Roman" w:cs="Times New Roman"/>
          <w:b/>
          <w:sz w:val="24"/>
          <w:szCs w:val="24"/>
        </w:rPr>
      </w:pPr>
      <w:r w:rsidRPr="000A55EF">
        <w:rPr>
          <w:rFonts w:ascii="Times New Roman" w:hAnsi="Times New Roman" w:cs="Times New Roman"/>
          <w:b/>
          <w:sz w:val="24"/>
          <w:szCs w:val="24"/>
        </w:rPr>
        <w:t>TRI-SECTOR SERVICE LEARNING PROJECT</w:t>
      </w:r>
    </w:p>
    <w:p w:rsidR="00C42B38" w:rsidRPr="004A1EE6" w:rsidRDefault="00C42B38" w:rsidP="00C42B38">
      <w:pPr>
        <w:rPr>
          <w:rFonts w:ascii="Times New Roman" w:hAnsi="Times New Roman" w:cs="Times New Roman"/>
          <w:sz w:val="24"/>
          <w:szCs w:val="24"/>
        </w:rPr>
      </w:pPr>
      <w:r w:rsidRPr="004A1EE6">
        <w:rPr>
          <w:rFonts w:ascii="Times New Roman" w:hAnsi="Times New Roman" w:cs="Times New Roman"/>
          <w:sz w:val="24"/>
          <w:szCs w:val="24"/>
        </w:rPr>
        <w:t>Service Learning Project:</w:t>
      </w:r>
    </w:p>
    <w:p w:rsidR="00C42B38" w:rsidRPr="004A1EE6" w:rsidRDefault="00C42B38" w:rsidP="00C42B38">
      <w:pPr>
        <w:pStyle w:val="ListParagraph"/>
        <w:numPr>
          <w:ilvl w:val="0"/>
          <w:numId w:val="3"/>
        </w:numPr>
        <w:spacing w:after="200" w:line="276" w:lineRule="auto"/>
      </w:pPr>
      <w:r w:rsidRPr="004A1EE6">
        <w:t>You are creating a social entrepreneurship event.</w:t>
      </w:r>
    </w:p>
    <w:p w:rsidR="00C42B38" w:rsidRPr="004A1EE6" w:rsidRDefault="00C42B38" w:rsidP="00C42B38">
      <w:pPr>
        <w:pStyle w:val="ListParagraph"/>
        <w:numPr>
          <w:ilvl w:val="0"/>
          <w:numId w:val="5"/>
        </w:numPr>
        <w:spacing w:after="200" w:line="276" w:lineRule="auto"/>
        <w:rPr>
          <w:highlight w:val="green"/>
        </w:rPr>
      </w:pPr>
      <w:r w:rsidRPr="004A1EE6">
        <w:t xml:space="preserve">What is social entrepreneurship? Watch the video below and describe the concept of social entrepreneurship in your own words. </w:t>
      </w:r>
      <w:hyperlink r:id="rId7" w:history="1">
        <w:r w:rsidRPr="004A1EE6">
          <w:rPr>
            <w:rStyle w:val="Hyperlink"/>
          </w:rPr>
          <w:t>https://www.youtube.com/watch?v=1ecKK3S8DOE</w:t>
        </w:r>
      </w:hyperlink>
    </w:p>
    <w:p w:rsidR="00C42B38" w:rsidRPr="004A1EE6" w:rsidRDefault="00C42B38" w:rsidP="00C42B38">
      <w:pPr>
        <w:pStyle w:val="ListParagraph"/>
        <w:ind w:left="1493"/>
        <w:rPr>
          <w:highlight w:val="green"/>
        </w:rPr>
      </w:pPr>
    </w:p>
    <w:p w:rsidR="00C42B38" w:rsidRPr="004A1EE6" w:rsidRDefault="00C42B38" w:rsidP="00C42B38">
      <w:pPr>
        <w:pStyle w:val="ListParagraph"/>
        <w:numPr>
          <w:ilvl w:val="0"/>
          <w:numId w:val="5"/>
        </w:numPr>
        <w:spacing w:after="200" w:line="276" w:lineRule="auto"/>
      </w:pPr>
      <w:r w:rsidRPr="004A1EE6">
        <w:t>Watch the two videos and discuss the social entrepreneurship concept being practiced</w:t>
      </w:r>
    </w:p>
    <w:p w:rsidR="00C42B38" w:rsidRPr="004A1EE6" w:rsidRDefault="00C42B38" w:rsidP="00C42B38">
      <w:pPr>
        <w:pStyle w:val="ListParagraph"/>
      </w:pPr>
    </w:p>
    <w:p w:rsidR="00C42B38" w:rsidRPr="004A1EE6" w:rsidRDefault="00243343" w:rsidP="00C42B38">
      <w:pPr>
        <w:pStyle w:val="ListParagraph"/>
        <w:ind w:left="1493"/>
      </w:pPr>
      <w:hyperlink r:id="rId8" w:history="1">
        <w:r w:rsidR="00C42B38" w:rsidRPr="004A1EE6">
          <w:rPr>
            <w:rStyle w:val="Hyperlink"/>
          </w:rPr>
          <w:t>https://www.youtube.com/watch?v=So-vQEfLTqY</w:t>
        </w:r>
      </w:hyperlink>
    </w:p>
    <w:p w:rsidR="00C42B38" w:rsidRPr="004A1EE6" w:rsidRDefault="00243343" w:rsidP="00C42B38">
      <w:pPr>
        <w:pStyle w:val="ListParagraph"/>
        <w:ind w:left="1493"/>
        <w:rPr>
          <w:rStyle w:val="Hyperlink"/>
        </w:rPr>
      </w:pPr>
      <w:hyperlink r:id="rId9" w:history="1">
        <w:r w:rsidR="00C42B38" w:rsidRPr="004A1EE6">
          <w:rPr>
            <w:rStyle w:val="Hyperlink"/>
          </w:rPr>
          <w:t>https://www.youtube.com/watch?v=qwxezyCyyvI</w:t>
        </w:r>
      </w:hyperlink>
    </w:p>
    <w:p w:rsidR="00C42B38" w:rsidRPr="004A1EE6" w:rsidRDefault="00C42B38" w:rsidP="00C42B38">
      <w:pPr>
        <w:pStyle w:val="ListParagraph"/>
        <w:ind w:firstLine="720"/>
      </w:pPr>
    </w:p>
    <w:p w:rsidR="00C42B38" w:rsidRPr="004A1EE6" w:rsidRDefault="00C42B38" w:rsidP="00C42B38">
      <w:pPr>
        <w:pStyle w:val="ListParagraph"/>
        <w:numPr>
          <w:ilvl w:val="0"/>
          <w:numId w:val="3"/>
        </w:numPr>
        <w:spacing w:after="200" w:line="276" w:lineRule="auto"/>
      </w:pPr>
      <w:r w:rsidRPr="004A1EE6">
        <w:t xml:space="preserve"> In any business, including businesses that have a social entrepreneurship focus, there are </w:t>
      </w:r>
      <w:proofErr w:type="gramStart"/>
      <w:r w:rsidRPr="004A1EE6">
        <w:t>two  accounting</w:t>
      </w:r>
      <w:proofErr w:type="gramEnd"/>
      <w:r w:rsidRPr="004A1EE6">
        <w:t xml:space="preserve"> aspects to a business, financial and managerial, what are the differences between financial and managerial accounting.</w:t>
      </w:r>
    </w:p>
    <w:p w:rsidR="00C42B38" w:rsidRPr="004A1EE6" w:rsidRDefault="00C42B38" w:rsidP="00C42B38">
      <w:pPr>
        <w:pStyle w:val="ListParagraph"/>
        <w:numPr>
          <w:ilvl w:val="0"/>
          <w:numId w:val="3"/>
        </w:numPr>
        <w:spacing w:after="200" w:line="276" w:lineRule="auto"/>
      </w:pPr>
      <w:r w:rsidRPr="004A1EE6">
        <w:t>You are to define mission, goal and strategy.  Based on the video, what is the mission</w:t>
      </w:r>
      <w:proofErr w:type="gramStart"/>
      <w:r w:rsidRPr="004A1EE6">
        <w:t>,  goal</w:t>
      </w:r>
      <w:proofErr w:type="gramEnd"/>
      <w:r w:rsidRPr="004A1EE6">
        <w:t xml:space="preserve"> and at least one strategy for the social entrepreneurship venture.</w:t>
      </w:r>
    </w:p>
    <w:p w:rsidR="00C42B38" w:rsidRPr="004A1EE6" w:rsidRDefault="00C42B38" w:rsidP="00C42B38">
      <w:pPr>
        <w:pStyle w:val="ListParagraph"/>
        <w:numPr>
          <w:ilvl w:val="0"/>
          <w:numId w:val="3"/>
        </w:numPr>
        <w:spacing w:after="200" w:line="276" w:lineRule="auto"/>
      </w:pPr>
      <w:r w:rsidRPr="004A1EE6">
        <w:t xml:space="preserve">There are three business strategies, name them and discuss which one applies social entrepreneurship venture from the above video </w:t>
      </w:r>
      <w:proofErr w:type="gramStart"/>
      <w:r w:rsidRPr="004A1EE6">
        <w:t>and  explain</w:t>
      </w:r>
      <w:proofErr w:type="gramEnd"/>
      <w:r w:rsidRPr="004A1EE6">
        <w:t xml:space="preserve"> why.  </w:t>
      </w:r>
    </w:p>
    <w:p w:rsidR="00C42B38" w:rsidRPr="004A1EE6" w:rsidRDefault="00C42B38" w:rsidP="00C42B38">
      <w:pPr>
        <w:pStyle w:val="ListParagraph"/>
        <w:numPr>
          <w:ilvl w:val="0"/>
          <w:numId w:val="3"/>
        </w:numPr>
        <w:spacing w:after="200" w:line="276" w:lineRule="auto"/>
      </w:pPr>
      <w:r w:rsidRPr="004A1EE6">
        <w:t>Define Variable cost, fix cost and mix cost.   Below are the expenses for your social entrepreneurship event, label each expense as variable, fixed or mixed</w:t>
      </w:r>
    </w:p>
    <w:tbl>
      <w:tblPr>
        <w:tblStyle w:val="TableGrid"/>
        <w:tblW w:w="0" w:type="auto"/>
        <w:tblInd w:w="720" w:type="dxa"/>
        <w:tblLook w:val="04A0" w:firstRow="1" w:lastRow="0" w:firstColumn="1" w:lastColumn="0" w:noHBand="0" w:noVBand="1"/>
      </w:tblPr>
      <w:tblGrid>
        <w:gridCol w:w="1820"/>
        <w:gridCol w:w="1541"/>
        <w:gridCol w:w="1573"/>
        <w:gridCol w:w="1573"/>
        <w:gridCol w:w="2349"/>
      </w:tblGrid>
      <w:tr w:rsidR="00C42B38" w:rsidRPr="004A1EE6" w:rsidTr="00F15C6F">
        <w:tc>
          <w:tcPr>
            <w:tcW w:w="1946" w:type="dxa"/>
          </w:tcPr>
          <w:p w:rsidR="00C42B38" w:rsidRPr="004A1EE6" w:rsidRDefault="00C42B38" w:rsidP="00F15C6F">
            <w:pPr>
              <w:rPr>
                <w:rFonts w:ascii="Times New Roman" w:hAnsi="Times New Roman" w:cs="Times New Roman"/>
                <w:sz w:val="24"/>
                <w:szCs w:val="24"/>
              </w:rPr>
            </w:pPr>
            <w:r w:rsidRPr="004A1EE6">
              <w:rPr>
                <w:rFonts w:ascii="Times New Roman" w:hAnsi="Times New Roman" w:cs="Times New Roman"/>
                <w:sz w:val="24"/>
                <w:szCs w:val="24"/>
              </w:rPr>
              <w:t>Units</w:t>
            </w:r>
          </w:p>
        </w:tc>
        <w:tc>
          <w:tcPr>
            <w:tcW w:w="1721"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50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100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200</w:t>
            </w:r>
          </w:p>
        </w:tc>
        <w:tc>
          <w:tcPr>
            <w:tcW w:w="1671"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Fixed/Variable/Mixed</w:t>
            </w:r>
          </w:p>
        </w:tc>
      </w:tr>
      <w:tr w:rsidR="00C42B38" w:rsidRPr="004A1EE6" w:rsidTr="00F15C6F">
        <w:tc>
          <w:tcPr>
            <w:tcW w:w="1946" w:type="dxa"/>
          </w:tcPr>
          <w:p w:rsidR="00C42B38" w:rsidRPr="004A1EE6" w:rsidRDefault="00C42B38" w:rsidP="00F15C6F">
            <w:pPr>
              <w:rPr>
                <w:rFonts w:ascii="Times New Roman" w:hAnsi="Times New Roman" w:cs="Times New Roman"/>
                <w:sz w:val="24"/>
                <w:szCs w:val="24"/>
              </w:rPr>
            </w:pPr>
            <w:r w:rsidRPr="004A1EE6">
              <w:rPr>
                <w:rFonts w:ascii="Times New Roman" w:hAnsi="Times New Roman" w:cs="Times New Roman"/>
                <w:sz w:val="24"/>
                <w:szCs w:val="24"/>
              </w:rPr>
              <w:t>Goody Bags</w:t>
            </w:r>
          </w:p>
        </w:tc>
        <w:tc>
          <w:tcPr>
            <w:tcW w:w="1721"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5</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10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20</w:t>
            </w:r>
          </w:p>
        </w:tc>
        <w:tc>
          <w:tcPr>
            <w:tcW w:w="1671" w:type="dxa"/>
          </w:tcPr>
          <w:p w:rsidR="00C42B38" w:rsidRPr="004A1EE6" w:rsidRDefault="00C42B38" w:rsidP="00F15C6F">
            <w:pPr>
              <w:rPr>
                <w:rFonts w:ascii="Times New Roman" w:hAnsi="Times New Roman" w:cs="Times New Roman"/>
                <w:sz w:val="24"/>
                <w:szCs w:val="24"/>
              </w:rPr>
            </w:pPr>
          </w:p>
        </w:tc>
      </w:tr>
      <w:tr w:rsidR="00C42B38" w:rsidRPr="004A1EE6" w:rsidTr="00F15C6F">
        <w:tc>
          <w:tcPr>
            <w:tcW w:w="1946" w:type="dxa"/>
          </w:tcPr>
          <w:p w:rsidR="00C42B38" w:rsidRPr="004A1EE6" w:rsidRDefault="00C42B38" w:rsidP="00F15C6F">
            <w:pPr>
              <w:rPr>
                <w:rFonts w:ascii="Times New Roman" w:hAnsi="Times New Roman" w:cs="Times New Roman"/>
                <w:sz w:val="24"/>
                <w:szCs w:val="24"/>
              </w:rPr>
            </w:pPr>
            <w:r w:rsidRPr="004A1EE6">
              <w:rPr>
                <w:rFonts w:ascii="Times New Roman" w:hAnsi="Times New Roman" w:cs="Times New Roman"/>
                <w:sz w:val="24"/>
                <w:szCs w:val="24"/>
              </w:rPr>
              <w:t xml:space="preserve">Gift Cards </w:t>
            </w:r>
          </w:p>
        </w:tc>
        <w:tc>
          <w:tcPr>
            <w:tcW w:w="1721"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30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30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30</w:t>
            </w:r>
          </w:p>
        </w:tc>
        <w:tc>
          <w:tcPr>
            <w:tcW w:w="1671" w:type="dxa"/>
          </w:tcPr>
          <w:p w:rsidR="00C42B38" w:rsidRPr="004A1EE6" w:rsidRDefault="00C42B38" w:rsidP="00F15C6F">
            <w:pPr>
              <w:rPr>
                <w:rFonts w:ascii="Times New Roman" w:hAnsi="Times New Roman" w:cs="Times New Roman"/>
                <w:sz w:val="24"/>
                <w:szCs w:val="24"/>
              </w:rPr>
            </w:pPr>
          </w:p>
        </w:tc>
      </w:tr>
      <w:tr w:rsidR="00C42B38" w:rsidRPr="004A1EE6" w:rsidTr="00F15C6F">
        <w:tc>
          <w:tcPr>
            <w:tcW w:w="1946" w:type="dxa"/>
          </w:tcPr>
          <w:p w:rsidR="00C42B38" w:rsidRPr="004A1EE6" w:rsidRDefault="00C42B38" w:rsidP="00F15C6F">
            <w:pPr>
              <w:rPr>
                <w:rFonts w:ascii="Times New Roman" w:hAnsi="Times New Roman" w:cs="Times New Roman"/>
                <w:sz w:val="24"/>
                <w:szCs w:val="24"/>
              </w:rPr>
            </w:pPr>
            <w:r w:rsidRPr="004A1EE6">
              <w:rPr>
                <w:rFonts w:ascii="Times New Roman" w:hAnsi="Times New Roman" w:cs="Times New Roman"/>
                <w:sz w:val="24"/>
                <w:szCs w:val="24"/>
              </w:rPr>
              <w:t>Goodies</w:t>
            </w:r>
          </w:p>
        </w:tc>
        <w:tc>
          <w:tcPr>
            <w:tcW w:w="1721"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25</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50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100</w:t>
            </w:r>
          </w:p>
        </w:tc>
        <w:tc>
          <w:tcPr>
            <w:tcW w:w="1671" w:type="dxa"/>
          </w:tcPr>
          <w:p w:rsidR="00C42B38" w:rsidRPr="004A1EE6" w:rsidRDefault="00C42B38" w:rsidP="00F15C6F">
            <w:pPr>
              <w:rPr>
                <w:rFonts w:ascii="Times New Roman" w:hAnsi="Times New Roman" w:cs="Times New Roman"/>
                <w:sz w:val="24"/>
                <w:szCs w:val="24"/>
              </w:rPr>
            </w:pPr>
          </w:p>
        </w:tc>
      </w:tr>
      <w:tr w:rsidR="00C42B38" w:rsidRPr="004A1EE6" w:rsidTr="00F15C6F">
        <w:tc>
          <w:tcPr>
            <w:tcW w:w="1946" w:type="dxa"/>
          </w:tcPr>
          <w:p w:rsidR="00C42B38" w:rsidRPr="004A1EE6" w:rsidRDefault="00C42B38" w:rsidP="00F15C6F">
            <w:pPr>
              <w:rPr>
                <w:rFonts w:ascii="Times New Roman" w:hAnsi="Times New Roman" w:cs="Times New Roman"/>
                <w:sz w:val="24"/>
                <w:szCs w:val="24"/>
              </w:rPr>
            </w:pPr>
            <w:r w:rsidRPr="004A1EE6">
              <w:rPr>
                <w:rFonts w:ascii="Times New Roman" w:hAnsi="Times New Roman" w:cs="Times New Roman"/>
                <w:sz w:val="24"/>
                <w:szCs w:val="24"/>
              </w:rPr>
              <w:t>Overhead – ( Supplies ribbon, tape, scissors)</w:t>
            </w:r>
          </w:p>
        </w:tc>
        <w:tc>
          <w:tcPr>
            <w:tcW w:w="1721"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25</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40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70</w:t>
            </w:r>
          </w:p>
        </w:tc>
        <w:tc>
          <w:tcPr>
            <w:tcW w:w="1671" w:type="dxa"/>
          </w:tcPr>
          <w:p w:rsidR="00C42B38" w:rsidRPr="004A1EE6" w:rsidRDefault="00C42B38" w:rsidP="00F15C6F">
            <w:pPr>
              <w:rPr>
                <w:rFonts w:ascii="Times New Roman" w:hAnsi="Times New Roman" w:cs="Times New Roman"/>
                <w:sz w:val="24"/>
                <w:szCs w:val="24"/>
              </w:rPr>
            </w:pPr>
          </w:p>
        </w:tc>
      </w:tr>
      <w:tr w:rsidR="00C42B38" w:rsidRPr="004A1EE6" w:rsidTr="00F15C6F">
        <w:tc>
          <w:tcPr>
            <w:tcW w:w="1946" w:type="dxa"/>
          </w:tcPr>
          <w:p w:rsidR="00C42B38" w:rsidRPr="004A1EE6" w:rsidRDefault="00C42B38" w:rsidP="00F15C6F">
            <w:pPr>
              <w:rPr>
                <w:rFonts w:ascii="Times New Roman" w:hAnsi="Times New Roman" w:cs="Times New Roman"/>
                <w:sz w:val="24"/>
                <w:szCs w:val="24"/>
              </w:rPr>
            </w:pPr>
            <w:r w:rsidRPr="004A1EE6">
              <w:rPr>
                <w:rFonts w:ascii="Times New Roman" w:hAnsi="Times New Roman" w:cs="Times New Roman"/>
                <w:sz w:val="24"/>
                <w:szCs w:val="24"/>
              </w:rPr>
              <w:t>Labor</w:t>
            </w:r>
          </w:p>
        </w:tc>
        <w:tc>
          <w:tcPr>
            <w:tcW w:w="1721"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5</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10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20</w:t>
            </w:r>
          </w:p>
        </w:tc>
        <w:tc>
          <w:tcPr>
            <w:tcW w:w="1671" w:type="dxa"/>
          </w:tcPr>
          <w:p w:rsidR="00C42B38" w:rsidRPr="004A1EE6" w:rsidRDefault="00C42B38" w:rsidP="00F15C6F">
            <w:pPr>
              <w:rPr>
                <w:rFonts w:ascii="Times New Roman" w:hAnsi="Times New Roman" w:cs="Times New Roman"/>
                <w:sz w:val="24"/>
                <w:szCs w:val="24"/>
              </w:rPr>
            </w:pPr>
          </w:p>
        </w:tc>
      </w:tr>
      <w:tr w:rsidR="00C42B38" w:rsidRPr="004A1EE6" w:rsidTr="00F15C6F">
        <w:tc>
          <w:tcPr>
            <w:tcW w:w="1946" w:type="dxa"/>
          </w:tcPr>
          <w:p w:rsidR="00C42B38" w:rsidRPr="004A1EE6" w:rsidRDefault="00C42B38" w:rsidP="00F15C6F">
            <w:pPr>
              <w:rPr>
                <w:rFonts w:ascii="Times New Roman" w:hAnsi="Times New Roman" w:cs="Times New Roman"/>
                <w:sz w:val="24"/>
                <w:szCs w:val="24"/>
              </w:rPr>
            </w:pPr>
            <w:r w:rsidRPr="004A1EE6">
              <w:rPr>
                <w:rFonts w:ascii="Times New Roman" w:hAnsi="Times New Roman" w:cs="Times New Roman"/>
                <w:sz w:val="24"/>
                <w:szCs w:val="24"/>
              </w:rPr>
              <w:t>Vendor Fees</w:t>
            </w:r>
          </w:p>
        </w:tc>
        <w:tc>
          <w:tcPr>
            <w:tcW w:w="1721"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80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80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80</w:t>
            </w:r>
          </w:p>
        </w:tc>
        <w:tc>
          <w:tcPr>
            <w:tcW w:w="1671" w:type="dxa"/>
          </w:tcPr>
          <w:p w:rsidR="00C42B38" w:rsidRPr="004A1EE6" w:rsidRDefault="00C42B38" w:rsidP="00F15C6F">
            <w:pPr>
              <w:rPr>
                <w:rFonts w:ascii="Times New Roman" w:hAnsi="Times New Roman" w:cs="Times New Roman"/>
                <w:sz w:val="24"/>
                <w:szCs w:val="24"/>
              </w:rPr>
            </w:pPr>
          </w:p>
        </w:tc>
      </w:tr>
      <w:tr w:rsidR="00C42B38" w:rsidRPr="004A1EE6" w:rsidTr="00F15C6F">
        <w:tc>
          <w:tcPr>
            <w:tcW w:w="1946" w:type="dxa"/>
          </w:tcPr>
          <w:p w:rsidR="00C42B38" w:rsidRPr="004A1EE6" w:rsidRDefault="00C42B38" w:rsidP="00F15C6F">
            <w:pPr>
              <w:rPr>
                <w:rFonts w:ascii="Times New Roman" w:hAnsi="Times New Roman" w:cs="Times New Roman"/>
                <w:sz w:val="24"/>
                <w:szCs w:val="24"/>
              </w:rPr>
            </w:pPr>
            <w:r w:rsidRPr="004A1EE6">
              <w:rPr>
                <w:rFonts w:ascii="Times New Roman" w:hAnsi="Times New Roman" w:cs="Times New Roman"/>
                <w:sz w:val="24"/>
                <w:szCs w:val="24"/>
              </w:rPr>
              <w:t>Total Expenses</w:t>
            </w:r>
          </w:p>
        </w:tc>
        <w:tc>
          <w:tcPr>
            <w:tcW w:w="1721"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170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220</w:t>
            </w:r>
          </w:p>
        </w:tc>
        <w:tc>
          <w:tcPr>
            <w:tcW w:w="1759"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320</w:t>
            </w:r>
          </w:p>
        </w:tc>
        <w:tc>
          <w:tcPr>
            <w:tcW w:w="1671" w:type="dxa"/>
          </w:tcPr>
          <w:p w:rsidR="00C42B38" w:rsidRPr="004A1EE6" w:rsidRDefault="00C42B38" w:rsidP="00F15C6F">
            <w:pPr>
              <w:rPr>
                <w:rFonts w:ascii="Times New Roman" w:hAnsi="Times New Roman" w:cs="Times New Roman"/>
                <w:sz w:val="24"/>
                <w:szCs w:val="24"/>
              </w:rPr>
            </w:pPr>
          </w:p>
        </w:tc>
      </w:tr>
    </w:tbl>
    <w:p w:rsidR="00C42B38" w:rsidRPr="004A1EE6" w:rsidRDefault="00C42B38" w:rsidP="00C42B38">
      <w:pPr>
        <w:pStyle w:val="ListParagraph"/>
        <w:ind w:left="1800"/>
      </w:pPr>
    </w:p>
    <w:p w:rsidR="00C42B38" w:rsidRPr="004A1EE6" w:rsidRDefault="00C42B38" w:rsidP="00C42B38">
      <w:pPr>
        <w:rPr>
          <w:rFonts w:ascii="Times New Roman" w:hAnsi="Times New Roman" w:cs="Times New Roman"/>
          <w:sz w:val="24"/>
          <w:szCs w:val="24"/>
        </w:rPr>
      </w:pPr>
      <w:r w:rsidRPr="004A1EE6">
        <w:rPr>
          <w:rFonts w:ascii="Times New Roman" w:hAnsi="Times New Roman" w:cs="Times New Roman"/>
          <w:sz w:val="24"/>
          <w:szCs w:val="24"/>
        </w:rPr>
        <w:br w:type="page"/>
      </w:r>
    </w:p>
    <w:p w:rsidR="00C42B38" w:rsidRPr="004A1EE6" w:rsidRDefault="00C42B38" w:rsidP="00C42B38">
      <w:pPr>
        <w:pStyle w:val="ListParagraph"/>
        <w:ind w:left="1800"/>
      </w:pPr>
    </w:p>
    <w:p w:rsidR="00C42B38" w:rsidRPr="004A1EE6" w:rsidRDefault="00C42B38" w:rsidP="00C42B38">
      <w:pPr>
        <w:pStyle w:val="ListParagraph"/>
        <w:numPr>
          <w:ilvl w:val="0"/>
          <w:numId w:val="3"/>
        </w:numPr>
        <w:spacing w:after="200" w:line="276" w:lineRule="auto"/>
      </w:pPr>
      <w:r w:rsidRPr="004A1EE6">
        <w:t>Using the above data and the high/low method, answer the following questions:</w:t>
      </w:r>
    </w:p>
    <w:tbl>
      <w:tblPr>
        <w:tblStyle w:val="TableGrid"/>
        <w:tblW w:w="0" w:type="auto"/>
        <w:tblLook w:val="04A0" w:firstRow="1" w:lastRow="0" w:firstColumn="1" w:lastColumn="0" w:noHBand="0" w:noVBand="1"/>
      </w:tblPr>
      <w:tblGrid>
        <w:gridCol w:w="3192"/>
        <w:gridCol w:w="3192"/>
        <w:gridCol w:w="3192"/>
      </w:tblGrid>
      <w:tr w:rsidR="00C42B38" w:rsidRPr="004A1EE6" w:rsidTr="00F15C6F">
        <w:tc>
          <w:tcPr>
            <w:tcW w:w="3192"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Units</w:t>
            </w:r>
          </w:p>
        </w:tc>
        <w:tc>
          <w:tcPr>
            <w:tcW w:w="3192"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50</w:t>
            </w:r>
          </w:p>
        </w:tc>
        <w:tc>
          <w:tcPr>
            <w:tcW w:w="3192"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200</w:t>
            </w:r>
          </w:p>
        </w:tc>
      </w:tr>
      <w:tr w:rsidR="00C42B38" w:rsidRPr="004A1EE6" w:rsidTr="00F15C6F">
        <w:tc>
          <w:tcPr>
            <w:tcW w:w="3192"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Total Expenses</w:t>
            </w:r>
          </w:p>
        </w:tc>
        <w:tc>
          <w:tcPr>
            <w:tcW w:w="3192"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170</w:t>
            </w:r>
          </w:p>
        </w:tc>
        <w:tc>
          <w:tcPr>
            <w:tcW w:w="3192" w:type="dxa"/>
          </w:tcPr>
          <w:p w:rsidR="00C42B38" w:rsidRPr="004A1EE6" w:rsidRDefault="00C42B38" w:rsidP="00F15C6F">
            <w:pPr>
              <w:jc w:val="center"/>
              <w:rPr>
                <w:rFonts w:ascii="Times New Roman" w:hAnsi="Times New Roman" w:cs="Times New Roman"/>
                <w:sz w:val="24"/>
                <w:szCs w:val="24"/>
              </w:rPr>
            </w:pPr>
            <w:r w:rsidRPr="004A1EE6">
              <w:rPr>
                <w:rFonts w:ascii="Times New Roman" w:hAnsi="Times New Roman" w:cs="Times New Roman"/>
                <w:sz w:val="24"/>
                <w:szCs w:val="24"/>
              </w:rPr>
              <w:t>320</w:t>
            </w:r>
          </w:p>
        </w:tc>
      </w:tr>
    </w:tbl>
    <w:p w:rsidR="00C42B38" w:rsidRPr="004A1EE6" w:rsidRDefault="00C42B38" w:rsidP="00C42B38">
      <w:pPr>
        <w:rPr>
          <w:rFonts w:ascii="Times New Roman" w:hAnsi="Times New Roman" w:cs="Times New Roman"/>
          <w:sz w:val="24"/>
          <w:szCs w:val="24"/>
        </w:rPr>
      </w:pPr>
    </w:p>
    <w:p w:rsidR="00C42B38" w:rsidRPr="004A1EE6" w:rsidRDefault="00C42B38" w:rsidP="00C42B38">
      <w:pPr>
        <w:pStyle w:val="ListParagraph"/>
        <w:numPr>
          <w:ilvl w:val="0"/>
          <w:numId w:val="4"/>
        </w:numPr>
        <w:ind w:left="1800"/>
      </w:pPr>
      <w:r w:rsidRPr="004A1EE6">
        <w:t xml:space="preserve">Determine the variable cost per unit </w:t>
      </w:r>
    </w:p>
    <w:p w:rsidR="00C42B38" w:rsidRPr="004A1EE6" w:rsidRDefault="00C42B38" w:rsidP="00C42B38">
      <w:pPr>
        <w:ind w:left="1410"/>
        <w:rPr>
          <w:rFonts w:ascii="Times New Roman" w:hAnsi="Times New Roman" w:cs="Times New Roman"/>
          <w:sz w:val="24"/>
          <w:szCs w:val="24"/>
        </w:rPr>
      </w:pPr>
    </w:p>
    <w:p w:rsidR="00C42B38" w:rsidRPr="004A1EE6" w:rsidRDefault="00C42B38" w:rsidP="00C42B38">
      <w:pPr>
        <w:pStyle w:val="ListParagraph"/>
        <w:numPr>
          <w:ilvl w:val="0"/>
          <w:numId w:val="4"/>
        </w:numPr>
        <w:ind w:left="1800"/>
      </w:pPr>
      <w:r w:rsidRPr="004A1EE6">
        <w:t>Determine the fixed cost</w:t>
      </w:r>
    </w:p>
    <w:p w:rsidR="00C42B38" w:rsidRPr="004A1EE6" w:rsidRDefault="00C42B38" w:rsidP="00C42B38">
      <w:pPr>
        <w:ind w:left="1410"/>
        <w:rPr>
          <w:rFonts w:ascii="Times New Roman" w:hAnsi="Times New Roman" w:cs="Times New Roman"/>
          <w:sz w:val="24"/>
          <w:szCs w:val="24"/>
        </w:rPr>
      </w:pPr>
    </w:p>
    <w:p w:rsidR="00C42B38" w:rsidRPr="004A1EE6" w:rsidRDefault="00C42B38" w:rsidP="00C42B38">
      <w:pPr>
        <w:pStyle w:val="ListParagraph"/>
        <w:numPr>
          <w:ilvl w:val="0"/>
          <w:numId w:val="4"/>
        </w:numPr>
        <w:ind w:left="1800"/>
      </w:pPr>
      <w:r w:rsidRPr="004A1EE6">
        <w:t xml:space="preserve"> What is the cost equation for your goody bag business</w:t>
      </w:r>
    </w:p>
    <w:p w:rsidR="00C42B38" w:rsidRPr="004A1EE6" w:rsidRDefault="00C42B38" w:rsidP="00C42B38">
      <w:pPr>
        <w:ind w:left="1410"/>
        <w:rPr>
          <w:rFonts w:ascii="Times New Roman" w:hAnsi="Times New Roman" w:cs="Times New Roman"/>
          <w:sz w:val="24"/>
          <w:szCs w:val="24"/>
        </w:rPr>
      </w:pPr>
    </w:p>
    <w:p w:rsidR="00C42B38" w:rsidRPr="004A1EE6" w:rsidRDefault="00C42B38" w:rsidP="00C42B38">
      <w:pPr>
        <w:pStyle w:val="ListParagraph"/>
        <w:numPr>
          <w:ilvl w:val="0"/>
          <w:numId w:val="4"/>
        </w:numPr>
        <w:ind w:left="1800"/>
        <w:rPr>
          <w:snapToGrid w:val="0"/>
        </w:rPr>
      </w:pPr>
      <w:r w:rsidRPr="004A1EE6">
        <w:t>Estimate the total cost for 125 units of production</w:t>
      </w:r>
    </w:p>
    <w:p w:rsidR="00C42B38" w:rsidRPr="004A1EE6" w:rsidRDefault="00C42B38" w:rsidP="00C42B38">
      <w:pPr>
        <w:ind w:left="1410"/>
        <w:rPr>
          <w:rFonts w:ascii="Times New Roman" w:hAnsi="Times New Roman" w:cs="Times New Roman"/>
          <w:snapToGrid w:val="0"/>
          <w:sz w:val="24"/>
          <w:szCs w:val="24"/>
        </w:rPr>
      </w:pPr>
    </w:p>
    <w:p w:rsidR="00C42B38" w:rsidRPr="004A1EE6" w:rsidRDefault="00C42B38" w:rsidP="00C42B38">
      <w:pPr>
        <w:rPr>
          <w:rFonts w:ascii="Times New Roman" w:hAnsi="Times New Roman" w:cs="Times New Roman"/>
          <w:snapToGrid w:val="0"/>
          <w:sz w:val="24"/>
          <w:szCs w:val="24"/>
        </w:rPr>
      </w:pPr>
      <w:r w:rsidRPr="004A1EE6">
        <w:rPr>
          <w:rFonts w:ascii="Times New Roman" w:hAnsi="Times New Roman" w:cs="Times New Roman"/>
          <w:i/>
          <w:snapToGrid w:val="0"/>
          <w:sz w:val="24"/>
          <w:szCs w:val="24"/>
        </w:rPr>
        <w:t>In addition to the above data, assume the company has the following sales.  Answer the following</w:t>
      </w:r>
      <w:r w:rsidRPr="004A1EE6">
        <w:rPr>
          <w:rFonts w:ascii="Times New Roman" w:hAnsi="Times New Roman" w:cs="Times New Roman"/>
          <w:snapToGrid w:val="0"/>
          <w:sz w:val="24"/>
          <w:szCs w:val="24"/>
        </w:rPr>
        <w:t xml:space="preserve"> questions</w:t>
      </w:r>
    </w:p>
    <w:p w:rsidR="00C42B38" w:rsidRPr="004A1EE6" w:rsidRDefault="00C42B38" w:rsidP="00C42B38">
      <w:pPr>
        <w:rPr>
          <w:rFonts w:ascii="Times New Roman" w:hAnsi="Times New Roman" w:cs="Times New Roman"/>
          <w:sz w:val="24"/>
          <w:szCs w:val="24"/>
        </w:rPr>
      </w:pPr>
      <w:r w:rsidRPr="004A1EE6">
        <w:rPr>
          <w:rFonts w:ascii="Times New Roman" w:hAnsi="Times New Roman" w:cs="Times New Roman"/>
          <w:sz w:val="24"/>
          <w:szCs w:val="24"/>
        </w:rPr>
        <w:tab/>
      </w:r>
      <w:r w:rsidRPr="004A1EE6">
        <w:rPr>
          <w:rFonts w:ascii="Times New Roman" w:hAnsi="Times New Roman" w:cs="Times New Roman"/>
          <w:sz w:val="24"/>
          <w:szCs w:val="24"/>
        </w:rPr>
        <w:tab/>
      </w:r>
      <w:r w:rsidRPr="004A1EE6">
        <w:rPr>
          <w:rFonts w:ascii="Times New Roman" w:hAnsi="Times New Roman" w:cs="Times New Roman"/>
          <w:sz w:val="24"/>
          <w:szCs w:val="24"/>
        </w:rPr>
        <w:tab/>
      </w:r>
      <w:r w:rsidRPr="004A1EE6">
        <w:rPr>
          <w:rFonts w:ascii="Times New Roman" w:hAnsi="Times New Roman" w:cs="Times New Roman"/>
          <w:sz w:val="24"/>
          <w:szCs w:val="24"/>
        </w:rPr>
        <w:tab/>
        <w:t>May</w:t>
      </w:r>
      <w:r w:rsidRPr="004A1EE6">
        <w:rPr>
          <w:rFonts w:ascii="Times New Roman" w:hAnsi="Times New Roman" w:cs="Times New Roman"/>
          <w:sz w:val="24"/>
          <w:szCs w:val="24"/>
        </w:rPr>
        <w:tab/>
      </w:r>
      <w:r w:rsidRPr="004A1EE6">
        <w:rPr>
          <w:rFonts w:ascii="Times New Roman" w:hAnsi="Times New Roman" w:cs="Times New Roman"/>
          <w:sz w:val="24"/>
          <w:szCs w:val="24"/>
        </w:rPr>
        <w:tab/>
        <w:t>June</w:t>
      </w:r>
      <w:r w:rsidRPr="004A1EE6">
        <w:rPr>
          <w:rFonts w:ascii="Times New Roman" w:hAnsi="Times New Roman" w:cs="Times New Roman"/>
          <w:sz w:val="24"/>
          <w:szCs w:val="24"/>
        </w:rPr>
        <w:tab/>
      </w:r>
      <w:r w:rsidRPr="004A1EE6">
        <w:rPr>
          <w:rFonts w:ascii="Times New Roman" w:hAnsi="Times New Roman" w:cs="Times New Roman"/>
          <w:sz w:val="24"/>
          <w:szCs w:val="24"/>
        </w:rPr>
        <w:tab/>
        <w:t>July</w:t>
      </w:r>
    </w:p>
    <w:p w:rsidR="00C42B38" w:rsidRPr="004A1EE6" w:rsidRDefault="00C42B38" w:rsidP="00C42B38">
      <w:pPr>
        <w:rPr>
          <w:rFonts w:ascii="Times New Roman" w:hAnsi="Times New Roman" w:cs="Times New Roman"/>
          <w:sz w:val="24"/>
          <w:szCs w:val="24"/>
        </w:rPr>
      </w:pPr>
      <w:r w:rsidRPr="004A1EE6">
        <w:rPr>
          <w:rFonts w:ascii="Times New Roman" w:hAnsi="Times New Roman" w:cs="Times New Roman"/>
          <w:sz w:val="24"/>
          <w:szCs w:val="24"/>
        </w:rPr>
        <w:t>Sales Units</w:t>
      </w:r>
      <w:r w:rsidRPr="004A1EE6">
        <w:rPr>
          <w:rFonts w:ascii="Times New Roman" w:hAnsi="Times New Roman" w:cs="Times New Roman"/>
          <w:sz w:val="24"/>
          <w:szCs w:val="24"/>
        </w:rPr>
        <w:tab/>
      </w:r>
      <w:r w:rsidRPr="004A1EE6">
        <w:rPr>
          <w:rFonts w:ascii="Times New Roman" w:hAnsi="Times New Roman" w:cs="Times New Roman"/>
          <w:sz w:val="24"/>
          <w:szCs w:val="24"/>
        </w:rPr>
        <w:tab/>
      </w:r>
      <w:r w:rsidRPr="004A1EE6">
        <w:rPr>
          <w:rFonts w:ascii="Times New Roman" w:hAnsi="Times New Roman" w:cs="Times New Roman"/>
          <w:sz w:val="24"/>
          <w:szCs w:val="24"/>
        </w:rPr>
        <w:tab/>
        <w:t>50</w:t>
      </w:r>
      <w:r w:rsidRPr="004A1EE6">
        <w:rPr>
          <w:rFonts w:ascii="Times New Roman" w:hAnsi="Times New Roman" w:cs="Times New Roman"/>
          <w:sz w:val="24"/>
          <w:szCs w:val="24"/>
        </w:rPr>
        <w:tab/>
      </w:r>
      <w:r w:rsidRPr="004A1EE6">
        <w:rPr>
          <w:rFonts w:ascii="Times New Roman" w:hAnsi="Times New Roman" w:cs="Times New Roman"/>
          <w:sz w:val="24"/>
          <w:szCs w:val="24"/>
        </w:rPr>
        <w:tab/>
        <w:t>100</w:t>
      </w:r>
      <w:r w:rsidRPr="004A1EE6">
        <w:rPr>
          <w:rFonts w:ascii="Times New Roman" w:hAnsi="Times New Roman" w:cs="Times New Roman"/>
          <w:sz w:val="24"/>
          <w:szCs w:val="24"/>
        </w:rPr>
        <w:tab/>
      </w:r>
      <w:r w:rsidRPr="004A1EE6">
        <w:rPr>
          <w:rFonts w:ascii="Times New Roman" w:hAnsi="Times New Roman" w:cs="Times New Roman"/>
          <w:sz w:val="24"/>
          <w:szCs w:val="24"/>
        </w:rPr>
        <w:tab/>
        <w:t>200</w:t>
      </w:r>
    </w:p>
    <w:p w:rsidR="00C42B38" w:rsidRPr="004A1EE6" w:rsidRDefault="00C42B38" w:rsidP="00C42B38">
      <w:pPr>
        <w:rPr>
          <w:rFonts w:ascii="Times New Roman" w:hAnsi="Times New Roman" w:cs="Times New Roman"/>
          <w:sz w:val="24"/>
          <w:szCs w:val="24"/>
        </w:rPr>
      </w:pPr>
      <w:r w:rsidRPr="004A1EE6">
        <w:rPr>
          <w:rFonts w:ascii="Times New Roman" w:hAnsi="Times New Roman" w:cs="Times New Roman"/>
          <w:sz w:val="24"/>
          <w:szCs w:val="24"/>
        </w:rPr>
        <w:t>Sales Revenues</w:t>
      </w:r>
      <w:r w:rsidRPr="004A1EE6">
        <w:rPr>
          <w:rFonts w:ascii="Times New Roman" w:hAnsi="Times New Roman" w:cs="Times New Roman"/>
          <w:sz w:val="24"/>
          <w:szCs w:val="24"/>
        </w:rPr>
        <w:tab/>
      </w:r>
      <w:r w:rsidRPr="004A1EE6">
        <w:rPr>
          <w:rFonts w:ascii="Times New Roman" w:hAnsi="Times New Roman" w:cs="Times New Roman"/>
          <w:sz w:val="24"/>
          <w:szCs w:val="24"/>
        </w:rPr>
        <w:tab/>
      </w:r>
      <w:r w:rsidRPr="004A1EE6">
        <w:rPr>
          <w:rFonts w:ascii="Times New Roman" w:hAnsi="Times New Roman" w:cs="Times New Roman"/>
          <w:sz w:val="24"/>
          <w:szCs w:val="24"/>
        </w:rPr>
        <w:tab/>
        <w:t>250</w:t>
      </w:r>
      <w:r w:rsidRPr="004A1EE6">
        <w:rPr>
          <w:rFonts w:ascii="Times New Roman" w:hAnsi="Times New Roman" w:cs="Times New Roman"/>
          <w:sz w:val="24"/>
          <w:szCs w:val="24"/>
        </w:rPr>
        <w:tab/>
      </w:r>
      <w:r w:rsidRPr="004A1EE6">
        <w:rPr>
          <w:rFonts w:ascii="Times New Roman" w:hAnsi="Times New Roman" w:cs="Times New Roman"/>
          <w:sz w:val="24"/>
          <w:szCs w:val="24"/>
        </w:rPr>
        <w:tab/>
        <w:t>500</w:t>
      </w:r>
      <w:r w:rsidRPr="004A1EE6">
        <w:rPr>
          <w:rFonts w:ascii="Times New Roman" w:hAnsi="Times New Roman" w:cs="Times New Roman"/>
          <w:sz w:val="24"/>
          <w:szCs w:val="24"/>
        </w:rPr>
        <w:tab/>
      </w:r>
      <w:r w:rsidRPr="004A1EE6">
        <w:rPr>
          <w:rFonts w:ascii="Times New Roman" w:hAnsi="Times New Roman" w:cs="Times New Roman"/>
          <w:sz w:val="24"/>
          <w:szCs w:val="24"/>
        </w:rPr>
        <w:tab/>
        <w:t>1,000</w:t>
      </w:r>
    </w:p>
    <w:p w:rsidR="00C42B38" w:rsidRPr="004A1EE6" w:rsidRDefault="00C42B38" w:rsidP="00C42B38">
      <w:pPr>
        <w:pStyle w:val="ListParagraph"/>
        <w:ind w:left="0"/>
        <w:rPr>
          <w:snapToGrid w:val="0"/>
        </w:rPr>
      </w:pPr>
    </w:p>
    <w:p w:rsidR="00C42B38" w:rsidRPr="004A1EE6" w:rsidRDefault="00C42B38" w:rsidP="00C42B38">
      <w:pPr>
        <w:pStyle w:val="ListParagraph"/>
        <w:numPr>
          <w:ilvl w:val="0"/>
          <w:numId w:val="4"/>
        </w:numPr>
        <w:ind w:left="1440"/>
        <w:rPr>
          <w:snapToGrid w:val="0"/>
        </w:rPr>
      </w:pPr>
      <w:r w:rsidRPr="004A1EE6">
        <w:rPr>
          <w:snapToGrid w:val="0"/>
        </w:rPr>
        <w:t>What is the sales price per unit?</w:t>
      </w:r>
    </w:p>
    <w:p w:rsidR="00C42B38" w:rsidRPr="004A1EE6" w:rsidRDefault="00C42B38" w:rsidP="00C42B38">
      <w:pPr>
        <w:pStyle w:val="ListParagraph"/>
        <w:ind w:left="1440"/>
        <w:rPr>
          <w:snapToGrid w:val="0"/>
        </w:rPr>
      </w:pPr>
    </w:p>
    <w:p w:rsidR="00C42B38" w:rsidRPr="004A1EE6" w:rsidRDefault="00C42B38" w:rsidP="00C42B38">
      <w:pPr>
        <w:pStyle w:val="ListParagraph"/>
        <w:numPr>
          <w:ilvl w:val="0"/>
          <w:numId w:val="4"/>
        </w:numPr>
        <w:ind w:left="1440"/>
        <w:rPr>
          <w:snapToGrid w:val="0"/>
        </w:rPr>
      </w:pPr>
      <w:r w:rsidRPr="004A1EE6">
        <w:rPr>
          <w:snapToGrid w:val="0"/>
        </w:rPr>
        <w:t>What is the per unit contribution margin?</w:t>
      </w:r>
    </w:p>
    <w:p w:rsidR="00C42B38" w:rsidRPr="004A1EE6" w:rsidRDefault="00C42B38" w:rsidP="00C42B38">
      <w:pPr>
        <w:pStyle w:val="ListParagraph"/>
        <w:ind w:left="1770"/>
        <w:rPr>
          <w:snapToGrid w:val="0"/>
        </w:rPr>
      </w:pPr>
    </w:p>
    <w:p w:rsidR="00C42B38" w:rsidRPr="004A1EE6" w:rsidRDefault="00C42B38" w:rsidP="00C42B38">
      <w:pPr>
        <w:pStyle w:val="ListParagraph"/>
        <w:ind w:left="1440"/>
        <w:rPr>
          <w:snapToGrid w:val="0"/>
        </w:rPr>
      </w:pPr>
    </w:p>
    <w:p w:rsidR="00C42B38" w:rsidRPr="004A1EE6" w:rsidRDefault="00C42B38" w:rsidP="00C42B38">
      <w:pPr>
        <w:pStyle w:val="ListParagraph"/>
        <w:numPr>
          <w:ilvl w:val="0"/>
          <w:numId w:val="4"/>
        </w:numPr>
        <w:ind w:left="1440"/>
        <w:rPr>
          <w:snapToGrid w:val="0"/>
        </w:rPr>
      </w:pPr>
      <w:r w:rsidRPr="004A1EE6">
        <w:rPr>
          <w:snapToGrid w:val="0"/>
        </w:rPr>
        <w:t>What is the contribution margin ratio?</w:t>
      </w:r>
    </w:p>
    <w:p w:rsidR="00C42B38" w:rsidRPr="004A1EE6" w:rsidRDefault="00C42B38" w:rsidP="00C42B38">
      <w:pPr>
        <w:ind w:left="1050"/>
        <w:rPr>
          <w:rFonts w:ascii="Times New Roman" w:hAnsi="Times New Roman" w:cs="Times New Roman"/>
          <w:snapToGrid w:val="0"/>
          <w:sz w:val="24"/>
          <w:szCs w:val="24"/>
        </w:rPr>
      </w:pPr>
    </w:p>
    <w:p w:rsidR="00C42B38" w:rsidRPr="004A1EE6" w:rsidRDefault="00C42B38" w:rsidP="00C42B38">
      <w:pPr>
        <w:pStyle w:val="ListParagraph"/>
        <w:numPr>
          <w:ilvl w:val="0"/>
          <w:numId w:val="4"/>
        </w:numPr>
        <w:ind w:left="1440"/>
        <w:rPr>
          <w:snapToGrid w:val="0"/>
        </w:rPr>
      </w:pPr>
      <w:r w:rsidRPr="004A1EE6">
        <w:rPr>
          <w:snapToGrid w:val="0"/>
        </w:rPr>
        <w:t xml:space="preserve">Compute the break-even point in dollars and in units </w:t>
      </w:r>
      <w:proofErr w:type="gramStart"/>
      <w:r w:rsidRPr="004A1EE6">
        <w:rPr>
          <w:snapToGrid w:val="0"/>
        </w:rPr>
        <w:t>( round</w:t>
      </w:r>
      <w:proofErr w:type="gramEnd"/>
      <w:r w:rsidRPr="004A1EE6">
        <w:rPr>
          <w:snapToGrid w:val="0"/>
        </w:rPr>
        <w:t xml:space="preserve"> to the next whole number).</w:t>
      </w:r>
    </w:p>
    <w:p w:rsidR="00C42B38" w:rsidRPr="004A1EE6" w:rsidRDefault="00C42B38" w:rsidP="00C42B38">
      <w:pPr>
        <w:ind w:left="1050"/>
        <w:rPr>
          <w:rFonts w:ascii="Times New Roman" w:hAnsi="Times New Roman" w:cs="Times New Roman"/>
          <w:snapToGrid w:val="0"/>
          <w:sz w:val="24"/>
          <w:szCs w:val="24"/>
        </w:rPr>
      </w:pPr>
    </w:p>
    <w:p w:rsidR="00C42B38" w:rsidRPr="004A1EE6" w:rsidRDefault="00C42B38" w:rsidP="00C42B38">
      <w:pPr>
        <w:pStyle w:val="ListParagraph"/>
        <w:numPr>
          <w:ilvl w:val="0"/>
          <w:numId w:val="4"/>
        </w:numPr>
        <w:ind w:left="1440"/>
        <w:rPr>
          <w:snapToGrid w:val="0"/>
        </w:rPr>
      </w:pPr>
      <w:r w:rsidRPr="004A1EE6">
        <w:rPr>
          <w:snapToGrid w:val="0"/>
        </w:rPr>
        <w:t>Your business had sales last year of 300.  Determine last year’s margin of safety in sales dollars.</w:t>
      </w:r>
    </w:p>
    <w:p w:rsidR="00C42B38" w:rsidRPr="004A1EE6" w:rsidRDefault="00C42B38" w:rsidP="00C42B38">
      <w:pPr>
        <w:pStyle w:val="ListParagraph"/>
        <w:ind w:left="1440"/>
        <w:rPr>
          <w:snapToGrid w:val="0"/>
        </w:rPr>
      </w:pPr>
    </w:p>
    <w:p w:rsidR="00C42B38" w:rsidRPr="004A1EE6" w:rsidRDefault="00C42B38" w:rsidP="00C42B38">
      <w:pPr>
        <w:pStyle w:val="ListParagraph"/>
        <w:numPr>
          <w:ilvl w:val="0"/>
          <w:numId w:val="4"/>
        </w:numPr>
        <w:ind w:left="1440"/>
        <w:rPr>
          <w:snapToGrid w:val="0"/>
        </w:rPr>
      </w:pPr>
      <w:r w:rsidRPr="004A1EE6">
        <w:rPr>
          <w:snapToGrid w:val="0"/>
        </w:rPr>
        <w:t>Perform a sensitivity analysis to determine how an increase in sales of $500 would impact Net Income?</w:t>
      </w:r>
    </w:p>
    <w:p w:rsidR="00C42B38" w:rsidRPr="004A1EE6" w:rsidRDefault="00C42B38" w:rsidP="00C42B38">
      <w:pPr>
        <w:pStyle w:val="ListParagraph"/>
        <w:ind w:left="1770"/>
        <w:rPr>
          <w:snapToGrid w:val="0"/>
        </w:rPr>
      </w:pPr>
    </w:p>
    <w:p w:rsidR="00C42B38" w:rsidRPr="004A1EE6" w:rsidRDefault="00C42B38" w:rsidP="00C42B38">
      <w:pPr>
        <w:pStyle w:val="ListParagraph"/>
        <w:ind w:left="1440"/>
        <w:rPr>
          <w:snapToGrid w:val="0"/>
        </w:rPr>
      </w:pPr>
    </w:p>
    <w:p w:rsidR="00C42B38" w:rsidRPr="004A1EE6" w:rsidRDefault="00C42B38" w:rsidP="00C42B38">
      <w:pPr>
        <w:pStyle w:val="ListParagraph"/>
        <w:numPr>
          <w:ilvl w:val="0"/>
          <w:numId w:val="4"/>
        </w:numPr>
        <w:ind w:left="1440"/>
        <w:rPr>
          <w:snapToGrid w:val="0"/>
        </w:rPr>
      </w:pPr>
      <w:r w:rsidRPr="004A1EE6">
        <w:rPr>
          <w:snapToGrid w:val="0"/>
        </w:rPr>
        <w:lastRenderedPageBreak/>
        <w:t xml:space="preserve"> If the sales price changed to 2 dollars a unit</w:t>
      </w:r>
      <w:proofErr w:type="gramStart"/>
      <w:r w:rsidRPr="004A1EE6">
        <w:rPr>
          <w:snapToGrid w:val="0"/>
        </w:rPr>
        <w:t>,  and</w:t>
      </w:r>
      <w:proofErr w:type="gramEnd"/>
      <w:r w:rsidRPr="004A1EE6">
        <w:rPr>
          <w:snapToGrid w:val="0"/>
        </w:rPr>
        <w:t xml:space="preserve"> all other expenses remained the same as calculated in your cost equation, what is the new break even in units?</w:t>
      </w:r>
    </w:p>
    <w:p w:rsidR="00C42B38" w:rsidRPr="004A1EE6" w:rsidRDefault="00C42B38" w:rsidP="00C42B38">
      <w:pPr>
        <w:pStyle w:val="ListParagraph"/>
        <w:ind w:left="1440"/>
        <w:rPr>
          <w:snapToGrid w:val="0"/>
        </w:rPr>
      </w:pPr>
    </w:p>
    <w:p w:rsidR="00C42B38" w:rsidRPr="004A1EE6" w:rsidRDefault="00C42B38" w:rsidP="00C42B38">
      <w:pPr>
        <w:pStyle w:val="ListParagraph"/>
        <w:numPr>
          <w:ilvl w:val="0"/>
          <w:numId w:val="4"/>
        </w:numPr>
        <w:ind w:left="1440"/>
        <w:rPr>
          <w:snapToGrid w:val="0"/>
        </w:rPr>
      </w:pPr>
      <w:r w:rsidRPr="004A1EE6">
        <w:rPr>
          <w:snapToGrid w:val="0"/>
        </w:rPr>
        <w:t>If the variable costs changed to .80 cents a unit</w:t>
      </w:r>
      <w:proofErr w:type="gramStart"/>
      <w:r w:rsidRPr="004A1EE6">
        <w:rPr>
          <w:snapToGrid w:val="0"/>
        </w:rPr>
        <w:t>,  and</w:t>
      </w:r>
      <w:proofErr w:type="gramEnd"/>
      <w:r w:rsidRPr="004A1EE6">
        <w:rPr>
          <w:snapToGrid w:val="0"/>
        </w:rPr>
        <w:t xml:space="preserve"> the fix cost remained the same as in your cost equation, and sales price remained at 1 dollar a unit,  what is the new break even in units?</w:t>
      </w:r>
    </w:p>
    <w:p w:rsidR="00C42B38" w:rsidRPr="004A1EE6" w:rsidRDefault="00C42B38" w:rsidP="00C42B38">
      <w:pPr>
        <w:pStyle w:val="ListParagraph"/>
        <w:ind w:left="1770"/>
        <w:rPr>
          <w:snapToGrid w:val="0"/>
        </w:rPr>
      </w:pPr>
    </w:p>
    <w:p w:rsidR="00C42B38" w:rsidRPr="004A1EE6" w:rsidRDefault="00C42B38" w:rsidP="00C42B38">
      <w:pPr>
        <w:pStyle w:val="ListParagraph"/>
        <w:numPr>
          <w:ilvl w:val="0"/>
          <w:numId w:val="4"/>
        </w:numPr>
        <w:ind w:left="1440"/>
        <w:rPr>
          <w:snapToGrid w:val="0"/>
        </w:rPr>
      </w:pPr>
      <w:r w:rsidRPr="004A1EE6">
        <w:rPr>
          <w:snapToGrid w:val="0"/>
        </w:rPr>
        <w:t>If the fixed costs changed to 20 dollars,   and variable expenses  remained the same as in your cost equation, and sales price remained at 1 dollar a unit,  , what is the new break even in units?</w:t>
      </w:r>
    </w:p>
    <w:p w:rsidR="00C42B38" w:rsidRPr="004A1EE6" w:rsidRDefault="00C42B38" w:rsidP="00C42B38">
      <w:pPr>
        <w:pStyle w:val="ListParagraph"/>
        <w:ind w:left="360"/>
      </w:pPr>
    </w:p>
    <w:p w:rsidR="00C42B38" w:rsidRPr="004A1EE6" w:rsidRDefault="00C42B38" w:rsidP="00C42B38">
      <w:pPr>
        <w:pStyle w:val="ListParagraph"/>
      </w:pPr>
    </w:p>
    <w:p w:rsidR="00C42B38" w:rsidRPr="004A1EE6" w:rsidRDefault="00C42B38" w:rsidP="00C42B38">
      <w:pPr>
        <w:pStyle w:val="ListParagraph"/>
        <w:numPr>
          <w:ilvl w:val="0"/>
          <w:numId w:val="3"/>
        </w:numPr>
      </w:pPr>
      <w:r w:rsidRPr="004A1EE6">
        <w:t>Complete  the Differential Analysis for your business</w:t>
      </w:r>
    </w:p>
    <w:p w:rsidR="00C42B38" w:rsidRPr="004A1EE6" w:rsidRDefault="00C42B38" w:rsidP="00C42B38">
      <w:pPr>
        <w:pStyle w:val="ListParagraph"/>
      </w:pPr>
    </w:p>
    <w:p w:rsidR="00C42B38" w:rsidRPr="004A1EE6" w:rsidRDefault="00C42B38" w:rsidP="00C42B38">
      <w:pPr>
        <w:pStyle w:val="ListParagraph"/>
        <w:numPr>
          <w:ilvl w:val="0"/>
          <w:numId w:val="6"/>
        </w:numPr>
      </w:pPr>
      <w:r w:rsidRPr="004A1EE6">
        <w:t>Your company makes several different goody Bags, small, medium and large.  The following income statement from the past year is being used to analyze product performance for the large goody bag</w:t>
      </w:r>
    </w:p>
    <w:p w:rsidR="00C42B38" w:rsidRPr="004A1EE6" w:rsidRDefault="00C42B38" w:rsidP="00C42B38">
      <w:pPr>
        <w:rPr>
          <w:rFonts w:ascii="Times New Roman" w:hAnsi="Times New Roman" w:cs="Times New Roman"/>
          <w:sz w:val="24"/>
          <w:szCs w:val="24"/>
        </w:rPr>
      </w:pPr>
    </w:p>
    <w:p w:rsidR="00C42B38" w:rsidRPr="004A1EE6" w:rsidRDefault="00C42B38" w:rsidP="00C42B38">
      <w:pPr>
        <w:ind w:left="2880"/>
        <w:rPr>
          <w:rFonts w:ascii="Times New Roman" w:hAnsi="Times New Roman" w:cs="Times New Roman"/>
          <w:sz w:val="24"/>
          <w:szCs w:val="24"/>
        </w:rPr>
      </w:pPr>
      <w:r w:rsidRPr="004A1EE6">
        <w:rPr>
          <w:rFonts w:ascii="Times New Roman" w:hAnsi="Times New Roman" w:cs="Times New Roman"/>
          <w:sz w:val="24"/>
          <w:szCs w:val="24"/>
        </w:rPr>
        <w:t>Sales</w:t>
      </w:r>
      <w:r w:rsidRPr="004A1EE6">
        <w:rPr>
          <w:rFonts w:ascii="Times New Roman" w:hAnsi="Times New Roman" w:cs="Times New Roman"/>
          <w:sz w:val="24"/>
          <w:szCs w:val="24"/>
        </w:rPr>
        <w:tab/>
      </w:r>
      <w:r w:rsidRPr="004A1EE6">
        <w:rPr>
          <w:rFonts w:ascii="Times New Roman" w:hAnsi="Times New Roman" w:cs="Times New Roman"/>
          <w:sz w:val="24"/>
          <w:szCs w:val="24"/>
        </w:rPr>
        <w:tab/>
      </w:r>
      <w:r w:rsidRPr="004A1EE6">
        <w:rPr>
          <w:rFonts w:ascii="Times New Roman" w:hAnsi="Times New Roman" w:cs="Times New Roman"/>
          <w:sz w:val="24"/>
          <w:szCs w:val="24"/>
        </w:rPr>
        <w:tab/>
        <w:t>$400</w:t>
      </w:r>
    </w:p>
    <w:p w:rsidR="00C42B38" w:rsidRPr="004A1EE6" w:rsidRDefault="00C42B38" w:rsidP="00C42B38">
      <w:pPr>
        <w:ind w:left="2880"/>
        <w:rPr>
          <w:rFonts w:ascii="Times New Roman" w:hAnsi="Times New Roman" w:cs="Times New Roman"/>
          <w:sz w:val="24"/>
          <w:szCs w:val="24"/>
          <w:u w:val="single"/>
        </w:rPr>
      </w:pPr>
      <w:r w:rsidRPr="004A1EE6">
        <w:rPr>
          <w:rFonts w:ascii="Times New Roman" w:hAnsi="Times New Roman" w:cs="Times New Roman"/>
          <w:sz w:val="24"/>
          <w:szCs w:val="24"/>
          <w:u w:val="single"/>
        </w:rPr>
        <w:t>COGS</w:t>
      </w:r>
      <w:r w:rsidRPr="004A1EE6">
        <w:rPr>
          <w:rFonts w:ascii="Times New Roman" w:hAnsi="Times New Roman" w:cs="Times New Roman"/>
          <w:sz w:val="24"/>
          <w:szCs w:val="24"/>
          <w:u w:val="single"/>
        </w:rPr>
        <w:tab/>
        <w:t xml:space="preserve">  </w:t>
      </w:r>
      <w:r w:rsidRPr="004A1EE6">
        <w:rPr>
          <w:rFonts w:ascii="Times New Roman" w:hAnsi="Times New Roman" w:cs="Times New Roman"/>
          <w:sz w:val="24"/>
          <w:szCs w:val="24"/>
          <w:u w:val="single"/>
        </w:rPr>
        <w:tab/>
        <w:t xml:space="preserve"> </w:t>
      </w:r>
      <w:r w:rsidRPr="004A1EE6">
        <w:rPr>
          <w:rFonts w:ascii="Times New Roman" w:hAnsi="Times New Roman" w:cs="Times New Roman"/>
          <w:sz w:val="24"/>
          <w:szCs w:val="24"/>
          <w:u w:val="single"/>
        </w:rPr>
        <w:tab/>
        <w:t xml:space="preserve">  200</w:t>
      </w:r>
    </w:p>
    <w:p w:rsidR="00C42B38" w:rsidRPr="004A1EE6" w:rsidRDefault="00C42B38" w:rsidP="00C42B38">
      <w:pPr>
        <w:ind w:left="2880"/>
        <w:rPr>
          <w:rFonts w:ascii="Times New Roman" w:hAnsi="Times New Roman" w:cs="Times New Roman"/>
          <w:sz w:val="24"/>
          <w:szCs w:val="24"/>
        </w:rPr>
      </w:pPr>
      <w:r w:rsidRPr="004A1EE6">
        <w:rPr>
          <w:rFonts w:ascii="Times New Roman" w:hAnsi="Times New Roman" w:cs="Times New Roman"/>
          <w:sz w:val="24"/>
          <w:szCs w:val="24"/>
        </w:rPr>
        <w:t>Gross Profit</w:t>
      </w:r>
      <w:r w:rsidRPr="004A1EE6">
        <w:rPr>
          <w:rFonts w:ascii="Times New Roman" w:hAnsi="Times New Roman" w:cs="Times New Roman"/>
          <w:sz w:val="24"/>
          <w:szCs w:val="24"/>
        </w:rPr>
        <w:tab/>
        <w:t xml:space="preserve"> </w:t>
      </w:r>
      <w:r w:rsidRPr="004A1EE6">
        <w:rPr>
          <w:rFonts w:ascii="Times New Roman" w:hAnsi="Times New Roman" w:cs="Times New Roman"/>
          <w:sz w:val="24"/>
          <w:szCs w:val="24"/>
        </w:rPr>
        <w:tab/>
        <w:t xml:space="preserve">  200</w:t>
      </w:r>
    </w:p>
    <w:p w:rsidR="00C42B38" w:rsidRPr="004A1EE6" w:rsidRDefault="00C42B38" w:rsidP="00C42B38">
      <w:pPr>
        <w:ind w:left="2880"/>
        <w:rPr>
          <w:rFonts w:ascii="Times New Roman" w:hAnsi="Times New Roman" w:cs="Times New Roman"/>
          <w:sz w:val="24"/>
          <w:szCs w:val="24"/>
          <w:u w:val="single"/>
        </w:rPr>
      </w:pPr>
      <w:r w:rsidRPr="004A1EE6">
        <w:rPr>
          <w:rFonts w:ascii="Times New Roman" w:hAnsi="Times New Roman" w:cs="Times New Roman"/>
          <w:sz w:val="24"/>
          <w:szCs w:val="24"/>
          <w:u w:val="single"/>
        </w:rPr>
        <w:t>Operating Expenses</w:t>
      </w:r>
      <w:r w:rsidRPr="004A1EE6">
        <w:rPr>
          <w:rFonts w:ascii="Times New Roman" w:hAnsi="Times New Roman" w:cs="Times New Roman"/>
          <w:sz w:val="24"/>
          <w:szCs w:val="24"/>
          <w:u w:val="single"/>
        </w:rPr>
        <w:tab/>
        <w:t xml:space="preserve">  300,</w:t>
      </w:r>
    </w:p>
    <w:p w:rsidR="00C42B38" w:rsidRPr="004A1EE6" w:rsidRDefault="00C42B38" w:rsidP="00C42B38">
      <w:pPr>
        <w:ind w:left="2880"/>
        <w:rPr>
          <w:rFonts w:ascii="Times New Roman" w:hAnsi="Times New Roman" w:cs="Times New Roman"/>
          <w:sz w:val="24"/>
          <w:szCs w:val="24"/>
        </w:rPr>
      </w:pPr>
      <w:r w:rsidRPr="004A1EE6">
        <w:rPr>
          <w:rFonts w:ascii="Times New Roman" w:hAnsi="Times New Roman" w:cs="Times New Roman"/>
          <w:sz w:val="24"/>
          <w:szCs w:val="24"/>
        </w:rPr>
        <w:t xml:space="preserve"> Loss from Operations</w:t>
      </w:r>
      <w:r w:rsidRPr="004A1EE6">
        <w:rPr>
          <w:rFonts w:ascii="Times New Roman" w:hAnsi="Times New Roman" w:cs="Times New Roman"/>
          <w:sz w:val="24"/>
          <w:szCs w:val="24"/>
        </w:rPr>
        <w:tab/>
        <w:t xml:space="preserve">   $100</w:t>
      </w:r>
      <w:r w:rsidRPr="004A1EE6">
        <w:rPr>
          <w:rFonts w:ascii="Times New Roman" w:hAnsi="Times New Roman" w:cs="Times New Roman"/>
          <w:sz w:val="24"/>
          <w:szCs w:val="24"/>
        </w:rPr>
        <w:tab/>
      </w:r>
    </w:p>
    <w:p w:rsidR="00C42B38" w:rsidRPr="004A1EE6" w:rsidRDefault="00C42B38" w:rsidP="00C42B38">
      <w:pPr>
        <w:rPr>
          <w:rFonts w:ascii="Times New Roman" w:hAnsi="Times New Roman" w:cs="Times New Roman"/>
          <w:sz w:val="24"/>
          <w:szCs w:val="24"/>
        </w:rPr>
      </w:pPr>
      <w:r w:rsidRPr="004A1EE6">
        <w:rPr>
          <w:rFonts w:ascii="Times New Roman" w:hAnsi="Times New Roman" w:cs="Times New Roman"/>
          <w:sz w:val="24"/>
          <w:szCs w:val="24"/>
        </w:rPr>
        <w:t>*The company estimates that 20% of COGS are fixed and 60% of operating expenses are variable.</w:t>
      </w:r>
    </w:p>
    <w:p w:rsidR="00C42B38" w:rsidRPr="004A1EE6" w:rsidRDefault="00C42B38" w:rsidP="00C42B38">
      <w:pPr>
        <w:ind w:left="720" w:hanging="720"/>
        <w:rPr>
          <w:rFonts w:ascii="Times New Roman" w:hAnsi="Times New Roman" w:cs="Times New Roman"/>
          <w:sz w:val="24"/>
          <w:szCs w:val="24"/>
        </w:rPr>
      </w:pPr>
      <w:r w:rsidRPr="004A1EE6">
        <w:rPr>
          <w:rFonts w:ascii="Times New Roman" w:hAnsi="Times New Roman" w:cs="Times New Roman"/>
          <w:sz w:val="24"/>
          <w:szCs w:val="24"/>
        </w:rPr>
        <w:t xml:space="preserve">Should the company discontinue operations for the large goody bags?  Why or Why Not?  </w:t>
      </w:r>
    </w:p>
    <w:p w:rsidR="00C42B38" w:rsidRPr="004A1EE6" w:rsidRDefault="00C42B38" w:rsidP="00C42B38">
      <w:pPr>
        <w:ind w:left="720" w:hanging="720"/>
        <w:rPr>
          <w:rFonts w:ascii="Times New Roman" w:hAnsi="Times New Roman" w:cs="Times New Roman"/>
          <w:sz w:val="24"/>
          <w:szCs w:val="24"/>
        </w:rPr>
      </w:pPr>
      <w:r w:rsidRPr="004A1EE6">
        <w:rPr>
          <w:rFonts w:ascii="Times New Roman" w:hAnsi="Times New Roman" w:cs="Times New Roman"/>
          <w:sz w:val="24"/>
          <w:szCs w:val="24"/>
        </w:rPr>
        <w:tab/>
      </w:r>
    </w:p>
    <w:p w:rsidR="00C42B38" w:rsidRPr="004A1EE6" w:rsidRDefault="00C42B38" w:rsidP="00C42B38">
      <w:pPr>
        <w:pStyle w:val="ListParagraph"/>
        <w:numPr>
          <w:ilvl w:val="0"/>
          <w:numId w:val="6"/>
        </w:numPr>
      </w:pPr>
      <w:r w:rsidRPr="004A1EE6">
        <w:t xml:space="preserve">Assume your company has 30 goody bags left over.  A person makes you a special offer to pay </w:t>
      </w:r>
      <w:proofErr w:type="gramStart"/>
      <w:r w:rsidRPr="004A1EE6">
        <w:t>you  .</w:t>
      </w:r>
      <w:proofErr w:type="gramEnd"/>
      <w:r w:rsidRPr="004A1EE6">
        <w:t xml:space="preserve">80 cents per bag, you normally sell them for 1.00 per bag.  If there are no more buyers at 1.00 per bag, should you take the offer?   Why?  What is the lowest you would accept and why?  </w:t>
      </w:r>
      <w:proofErr w:type="gramStart"/>
      <w:r w:rsidRPr="004A1EE6">
        <w:t>( Refer</w:t>
      </w:r>
      <w:proofErr w:type="gramEnd"/>
      <w:r w:rsidRPr="004A1EE6">
        <w:t xml:space="preserve"> the data from your cost equation calculated using the high low method.  )</w:t>
      </w:r>
    </w:p>
    <w:p w:rsidR="00C42B38" w:rsidRPr="004A1EE6" w:rsidRDefault="00C42B38" w:rsidP="00C42B38">
      <w:pPr>
        <w:rPr>
          <w:rFonts w:ascii="Times New Roman" w:hAnsi="Times New Roman" w:cs="Times New Roman"/>
          <w:sz w:val="24"/>
          <w:szCs w:val="24"/>
        </w:rPr>
      </w:pPr>
      <w:r w:rsidRPr="004A1EE6">
        <w:rPr>
          <w:rFonts w:ascii="Times New Roman" w:hAnsi="Times New Roman" w:cs="Times New Roman"/>
          <w:sz w:val="24"/>
          <w:szCs w:val="24"/>
        </w:rPr>
        <w:br w:type="page"/>
      </w:r>
    </w:p>
    <w:p w:rsidR="00C42B38" w:rsidRPr="004A1EE6" w:rsidRDefault="00C42B38" w:rsidP="00C42B38">
      <w:pPr>
        <w:pStyle w:val="ListParagraph"/>
        <w:numPr>
          <w:ilvl w:val="0"/>
          <w:numId w:val="3"/>
        </w:numPr>
        <w:spacing w:after="200" w:line="276" w:lineRule="auto"/>
      </w:pPr>
      <w:r w:rsidRPr="004A1EE6">
        <w:lastRenderedPageBreak/>
        <w:t>Complete the excel template and complete the job order costing service learning project.  You are going to put together and price goody bags.  The number of goody bags your team will make will be based on the number of tickets your team sold plus 12 bags for ending inventory.  Use the following assumptions for the goody bags.</w:t>
      </w:r>
    </w:p>
    <w:p w:rsidR="00C42B38" w:rsidRPr="004A1EE6" w:rsidRDefault="00C42B38" w:rsidP="00C42B38">
      <w:pPr>
        <w:pStyle w:val="ListParagraph"/>
        <w:numPr>
          <w:ilvl w:val="0"/>
          <w:numId w:val="7"/>
        </w:numPr>
        <w:spacing w:after="200" w:line="276" w:lineRule="auto"/>
        <w:rPr>
          <w:color w:val="000000"/>
        </w:rPr>
      </w:pPr>
      <w:r w:rsidRPr="004A1EE6">
        <w:t xml:space="preserve">The number of goody bags your team will make will be based on the number of tickets your team sold plus the amount needed for ending inventory.  </w:t>
      </w:r>
    </w:p>
    <w:p w:rsidR="00C42B38" w:rsidRPr="004A1EE6" w:rsidRDefault="00C42B38" w:rsidP="00C42B38">
      <w:pPr>
        <w:pStyle w:val="ListParagraph"/>
        <w:numPr>
          <w:ilvl w:val="0"/>
          <w:numId w:val="7"/>
        </w:numPr>
        <w:spacing w:after="200" w:line="276" w:lineRule="auto"/>
        <w:rPr>
          <w:color w:val="000000"/>
        </w:rPr>
      </w:pPr>
      <w:r w:rsidRPr="004A1EE6">
        <w:t>Template data: ( 3 excel sheets)</w:t>
      </w:r>
    </w:p>
    <w:p w:rsidR="00C42B38" w:rsidRPr="004A1EE6" w:rsidRDefault="00C42B38" w:rsidP="00C42B38">
      <w:pPr>
        <w:pStyle w:val="ListParagraph"/>
        <w:ind w:left="1440"/>
        <w:rPr>
          <w:color w:val="000000"/>
        </w:rPr>
      </w:pPr>
      <w:r w:rsidRPr="004A1EE6">
        <w:t>Cost Flow Sheet – Fill out all of the yellow boxes</w:t>
      </w:r>
    </w:p>
    <w:p w:rsidR="00C42B38" w:rsidRPr="004A1EE6" w:rsidRDefault="00C42B38" w:rsidP="00C42B38">
      <w:pPr>
        <w:pStyle w:val="ListParagraph"/>
        <w:numPr>
          <w:ilvl w:val="1"/>
          <w:numId w:val="7"/>
        </w:numPr>
        <w:spacing w:after="200" w:line="276" w:lineRule="auto"/>
        <w:rPr>
          <w:color w:val="000000"/>
        </w:rPr>
      </w:pPr>
      <w:r w:rsidRPr="004A1EE6">
        <w:t>Assume Beginning WIP and Beginning Materials are zero ( for the excel template)</w:t>
      </w:r>
    </w:p>
    <w:p w:rsidR="00C42B38" w:rsidRPr="004A1EE6" w:rsidRDefault="00C42B38" w:rsidP="00C42B38">
      <w:pPr>
        <w:pStyle w:val="ListParagraph"/>
        <w:numPr>
          <w:ilvl w:val="1"/>
          <w:numId w:val="7"/>
        </w:numPr>
        <w:spacing w:after="200" w:line="276" w:lineRule="auto"/>
        <w:rPr>
          <w:color w:val="000000"/>
        </w:rPr>
      </w:pPr>
      <w:r w:rsidRPr="004A1EE6">
        <w:rPr>
          <w:color w:val="000000"/>
        </w:rPr>
        <w:t xml:space="preserve">Use the data in the table from number 5 above to determine the cost of your materials  per unit– ( Goody bags and goodies) – </w:t>
      </w:r>
      <w:r w:rsidRPr="004A1EE6">
        <w:t xml:space="preserve">Assume you are </w:t>
      </w:r>
      <w:r w:rsidRPr="004A1EE6">
        <w:rPr>
          <w:color w:val="000000"/>
        </w:rPr>
        <w:t>buying materials to make 100 bags - (need goody bags and goodies ) – (Use the data in the table from number 5 above to determine the cost of your materials)</w:t>
      </w:r>
    </w:p>
    <w:p w:rsidR="00C42B38" w:rsidRPr="004A1EE6" w:rsidRDefault="00C42B38" w:rsidP="00C42B38">
      <w:pPr>
        <w:pStyle w:val="ListParagraph"/>
        <w:numPr>
          <w:ilvl w:val="1"/>
          <w:numId w:val="7"/>
        </w:numPr>
        <w:spacing w:after="200" w:line="276" w:lineRule="auto"/>
        <w:rPr>
          <w:color w:val="000000"/>
        </w:rPr>
      </w:pPr>
      <w:r w:rsidRPr="004A1EE6">
        <w:rPr>
          <w:color w:val="000000"/>
        </w:rPr>
        <w:t>Use the data in the table from number 5 above to determine your labor costs per unit</w:t>
      </w:r>
    </w:p>
    <w:p w:rsidR="00C42B38" w:rsidRPr="004A1EE6" w:rsidRDefault="00C42B38" w:rsidP="00C42B38">
      <w:pPr>
        <w:pStyle w:val="ListParagraph"/>
        <w:numPr>
          <w:ilvl w:val="1"/>
          <w:numId w:val="7"/>
        </w:numPr>
        <w:spacing w:after="200" w:line="276" w:lineRule="auto"/>
        <w:rPr>
          <w:color w:val="000000"/>
        </w:rPr>
      </w:pPr>
      <w:r w:rsidRPr="004A1EE6">
        <w:rPr>
          <w:color w:val="000000"/>
        </w:rPr>
        <w:t>On the template, you are going to estimate overhead using two methods, the traditional approach and the ABC approach – Based on which one is closest to the actual numbers  – select an overhead method either traditional or ABC.</w:t>
      </w:r>
    </w:p>
    <w:p w:rsidR="00C42B38" w:rsidRPr="004A1EE6" w:rsidRDefault="00C42B38" w:rsidP="00C42B38">
      <w:pPr>
        <w:ind w:left="1800"/>
        <w:rPr>
          <w:rFonts w:ascii="Times New Roman" w:eastAsia="Times New Roman" w:hAnsi="Times New Roman" w:cs="Times New Roman"/>
          <w:color w:val="000000"/>
          <w:sz w:val="24"/>
          <w:szCs w:val="24"/>
        </w:rPr>
      </w:pPr>
      <w:r w:rsidRPr="004A1EE6">
        <w:rPr>
          <w:rFonts w:ascii="Times New Roman" w:eastAsia="Times New Roman" w:hAnsi="Times New Roman" w:cs="Times New Roman"/>
          <w:color w:val="000000"/>
          <w:sz w:val="24"/>
          <w:szCs w:val="24"/>
        </w:rPr>
        <w:t>Job Cost Sheets</w:t>
      </w:r>
    </w:p>
    <w:p w:rsidR="00C42B38" w:rsidRPr="004A1EE6" w:rsidRDefault="00C42B38" w:rsidP="00C42B38">
      <w:pPr>
        <w:pStyle w:val="ListParagraph"/>
        <w:numPr>
          <w:ilvl w:val="1"/>
          <w:numId w:val="7"/>
        </w:numPr>
        <w:spacing w:after="200" w:line="276" w:lineRule="auto"/>
        <w:rPr>
          <w:color w:val="000000"/>
        </w:rPr>
      </w:pPr>
      <w:r w:rsidRPr="004A1EE6">
        <w:rPr>
          <w:color w:val="000000"/>
        </w:rPr>
        <w:t>Complete the job cost sheets using the selected overhead method for day 1 and day 2.</w:t>
      </w:r>
    </w:p>
    <w:p w:rsidR="00C42B38" w:rsidRPr="004A1EE6" w:rsidRDefault="00C42B38" w:rsidP="00C42B38">
      <w:pPr>
        <w:pStyle w:val="ListParagraph"/>
        <w:numPr>
          <w:ilvl w:val="1"/>
          <w:numId w:val="7"/>
        </w:numPr>
        <w:spacing w:after="200" w:line="276" w:lineRule="auto"/>
        <w:rPr>
          <w:color w:val="000000"/>
        </w:rPr>
      </w:pPr>
      <w:r w:rsidRPr="004A1EE6">
        <w:rPr>
          <w:color w:val="000000"/>
        </w:rPr>
        <w:t>All material is used on day 1 – (need goody bags and goodies )</w:t>
      </w:r>
    </w:p>
    <w:p w:rsidR="00C42B38" w:rsidRPr="004A1EE6" w:rsidRDefault="00C42B38" w:rsidP="00C42B38">
      <w:pPr>
        <w:pStyle w:val="ListParagraph"/>
        <w:numPr>
          <w:ilvl w:val="1"/>
          <w:numId w:val="7"/>
        </w:numPr>
        <w:spacing w:after="200" w:line="276" w:lineRule="auto"/>
        <w:rPr>
          <w:color w:val="000000"/>
        </w:rPr>
      </w:pPr>
      <w:r w:rsidRPr="004A1EE6">
        <w:t>Day 1, you team will produce 60% of the goody bags needed and day 2 your team will produce the other 40%.</w:t>
      </w:r>
    </w:p>
    <w:p w:rsidR="00C42B38" w:rsidRPr="004A1EE6" w:rsidRDefault="00C42B38" w:rsidP="00C42B38">
      <w:pPr>
        <w:pStyle w:val="ListParagraph"/>
        <w:numPr>
          <w:ilvl w:val="1"/>
          <w:numId w:val="7"/>
        </w:numPr>
        <w:spacing w:after="200" w:line="276" w:lineRule="auto"/>
        <w:rPr>
          <w:color w:val="000000"/>
        </w:rPr>
      </w:pPr>
      <w:r w:rsidRPr="004A1EE6">
        <w:t>Calculate total overhead for the units produced and use 60% of the overhead for day 1 and 40% for day 2.</w:t>
      </w:r>
    </w:p>
    <w:p w:rsidR="00C42B38" w:rsidRPr="004A1EE6" w:rsidRDefault="00C42B38" w:rsidP="00C42B38">
      <w:pPr>
        <w:ind w:left="1800"/>
        <w:rPr>
          <w:rFonts w:ascii="Times New Roman" w:eastAsia="Times New Roman" w:hAnsi="Times New Roman" w:cs="Times New Roman"/>
          <w:color w:val="000000"/>
          <w:sz w:val="24"/>
          <w:szCs w:val="24"/>
        </w:rPr>
      </w:pPr>
      <w:r w:rsidRPr="004A1EE6">
        <w:rPr>
          <w:rFonts w:ascii="Times New Roman" w:eastAsia="Times New Roman" w:hAnsi="Times New Roman" w:cs="Times New Roman"/>
          <w:color w:val="000000"/>
          <w:sz w:val="24"/>
          <w:szCs w:val="24"/>
        </w:rPr>
        <w:t xml:space="preserve">Income Statement Template </w:t>
      </w:r>
    </w:p>
    <w:p w:rsidR="00C42B38" w:rsidRPr="004A1EE6" w:rsidRDefault="00C42B38" w:rsidP="00C42B38">
      <w:pPr>
        <w:pStyle w:val="ListParagraph"/>
        <w:numPr>
          <w:ilvl w:val="0"/>
          <w:numId w:val="8"/>
        </w:numPr>
        <w:spacing w:after="200" w:line="276" w:lineRule="auto"/>
        <w:rPr>
          <w:color w:val="000000"/>
        </w:rPr>
      </w:pPr>
      <w:r w:rsidRPr="004A1EE6">
        <w:rPr>
          <w:color w:val="000000"/>
        </w:rPr>
        <w:t>Complete this template based  on the data from the cost flow sheets</w:t>
      </w:r>
    </w:p>
    <w:p w:rsidR="00C42B38" w:rsidRPr="004A1EE6" w:rsidRDefault="00C42B38" w:rsidP="00C42B38">
      <w:pPr>
        <w:pStyle w:val="ListParagraph"/>
        <w:numPr>
          <w:ilvl w:val="0"/>
          <w:numId w:val="8"/>
        </w:numPr>
        <w:spacing w:after="200" w:line="276" w:lineRule="auto"/>
        <w:rPr>
          <w:color w:val="000000"/>
        </w:rPr>
      </w:pPr>
      <w:r w:rsidRPr="004A1EE6">
        <w:rPr>
          <w:color w:val="000000"/>
        </w:rPr>
        <w:t>Your sales will be the number of tickets sold * 5 dollars per ticket</w:t>
      </w:r>
    </w:p>
    <w:p w:rsidR="00C42B38" w:rsidRPr="004A1EE6" w:rsidRDefault="00C42B38" w:rsidP="00C42B38">
      <w:pPr>
        <w:rPr>
          <w:rFonts w:ascii="Times New Roman" w:hAnsi="Times New Roman" w:cs="Times New Roman"/>
          <w:sz w:val="24"/>
          <w:szCs w:val="24"/>
        </w:rPr>
      </w:pPr>
      <w:r w:rsidRPr="004A1EE6">
        <w:rPr>
          <w:rFonts w:ascii="Times New Roman" w:hAnsi="Times New Roman" w:cs="Times New Roman"/>
          <w:sz w:val="24"/>
          <w:szCs w:val="24"/>
        </w:rPr>
        <w:br w:type="page"/>
      </w:r>
    </w:p>
    <w:p w:rsidR="00C42B38" w:rsidRPr="00635E64" w:rsidRDefault="00C42B38" w:rsidP="00C42B38">
      <w:pPr>
        <w:ind w:left="1080"/>
      </w:pPr>
    </w:p>
    <w:p w:rsidR="00C42B38" w:rsidRDefault="00C42B38" w:rsidP="00C42B38">
      <w:pPr>
        <w:pStyle w:val="ListParagraph"/>
        <w:numPr>
          <w:ilvl w:val="0"/>
          <w:numId w:val="3"/>
        </w:numPr>
        <w:spacing w:after="200" w:line="276" w:lineRule="auto"/>
      </w:pPr>
      <w:r>
        <w:t>Reflection:   Catholic Social Teaching</w:t>
      </w:r>
    </w:p>
    <w:p w:rsidR="00C42B38" w:rsidRDefault="00243343" w:rsidP="00C42B38">
      <w:pPr>
        <w:pStyle w:val="ListParagraph"/>
        <w:rPr>
          <w:rStyle w:val="Hyperlink"/>
        </w:rPr>
      </w:pPr>
      <w:hyperlink r:id="rId10" w:history="1">
        <w:r w:rsidR="00C42B38" w:rsidRPr="00550675">
          <w:rPr>
            <w:rStyle w:val="Hyperlink"/>
          </w:rPr>
          <w:t>https://www.youtube.com/watch?v=PheU7uiluCk</w:t>
        </w:r>
      </w:hyperlink>
    </w:p>
    <w:p w:rsidR="00C42B38" w:rsidRDefault="00C42B38" w:rsidP="00C42B38">
      <w:pPr>
        <w:pStyle w:val="ListParagraph"/>
      </w:pPr>
    </w:p>
    <w:p w:rsidR="00C42B38" w:rsidRDefault="00C42B38" w:rsidP="00C42B38">
      <w:pPr>
        <w:pStyle w:val="ListParagraph"/>
        <w:numPr>
          <w:ilvl w:val="0"/>
          <w:numId w:val="9"/>
        </w:numPr>
        <w:spacing w:after="200" w:line="276" w:lineRule="auto"/>
      </w:pPr>
      <w:r>
        <w:t>Watch the video above</w:t>
      </w:r>
    </w:p>
    <w:p w:rsidR="00C42B38" w:rsidRDefault="00C42B38" w:rsidP="00C42B38">
      <w:pPr>
        <w:pStyle w:val="ListParagraph"/>
        <w:numPr>
          <w:ilvl w:val="0"/>
          <w:numId w:val="9"/>
        </w:numPr>
        <w:spacing w:after="200" w:line="276" w:lineRule="auto"/>
      </w:pPr>
      <w:r w:rsidRPr="00B30D57">
        <w:t xml:space="preserve">Review the mission of the University </w:t>
      </w:r>
      <w:r>
        <w:t xml:space="preserve"> - How does this service learning event relate to the mission of UIW</w:t>
      </w:r>
    </w:p>
    <w:p w:rsidR="00C42B38" w:rsidRDefault="00C42B38" w:rsidP="00C42B38">
      <w:pPr>
        <w:pStyle w:val="ListParagraph"/>
        <w:numPr>
          <w:ilvl w:val="0"/>
          <w:numId w:val="9"/>
        </w:numPr>
        <w:spacing w:after="200" w:line="276" w:lineRule="auto"/>
      </w:pPr>
      <w:r>
        <w:t xml:space="preserve">Which Catholic Social </w:t>
      </w:r>
      <w:proofErr w:type="gramStart"/>
      <w:r>
        <w:t>Teaching  principles</w:t>
      </w:r>
      <w:proofErr w:type="gramEnd"/>
      <w:r>
        <w:t xml:space="preserve"> apply to this service learning event and why?</w:t>
      </w:r>
    </w:p>
    <w:p w:rsidR="00C42B38" w:rsidRDefault="00C42B38" w:rsidP="00C42B38">
      <w:pPr>
        <w:pStyle w:val="ListParagraph"/>
        <w:numPr>
          <w:ilvl w:val="0"/>
          <w:numId w:val="9"/>
        </w:numPr>
        <w:spacing w:after="200" w:line="276" w:lineRule="auto"/>
      </w:pPr>
      <w:r>
        <w:t>What skills learned in this class relate to your video?</w:t>
      </w:r>
    </w:p>
    <w:p w:rsidR="00C42B38" w:rsidRDefault="00C42B38" w:rsidP="00C42B38">
      <w:pPr>
        <w:pStyle w:val="ListParagraph"/>
        <w:numPr>
          <w:ilvl w:val="0"/>
          <w:numId w:val="9"/>
        </w:numPr>
        <w:spacing w:after="200" w:line="276" w:lineRule="auto"/>
      </w:pPr>
      <w:r>
        <w:t>What skills learned in this class relate to the service learning event?</w:t>
      </w:r>
    </w:p>
    <w:p w:rsidR="00C42B38" w:rsidRDefault="00C42B38" w:rsidP="00C42B38">
      <w:pPr>
        <w:pStyle w:val="ListParagraph"/>
        <w:numPr>
          <w:ilvl w:val="0"/>
          <w:numId w:val="9"/>
        </w:numPr>
        <w:spacing w:after="200" w:line="276" w:lineRule="auto"/>
      </w:pPr>
      <w:r>
        <w:t>Each team member is to write at least one sentence as what they learned from the service learning event</w:t>
      </w:r>
    </w:p>
    <w:p w:rsidR="00C42B38" w:rsidRDefault="00C42B38" w:rsidP="00C42B38">
      <w:pPr>
        <w:pStyle w:val="ListParagraph"/>
        <w:numPr>
          <w:ilvl w:val="0"/>
          <w:numId w:val="9"/>
        </w:numPr>
        <w:spacing w:after="200" w:line="276" w:lineRule="auto"/>
      </w:pPr>
      <w:r>
        <w:t>What can make this event better next semester?</w:t>
      </w:r>
    </w:p>
    <w:p w:rsidR="00C42B38" w:rsidRDefault="00C42B38" w:rsidP="00C42B38"/>
    <w:p w:rsidR="00C42B38" w:rsidRDefault="00C42B38">
      <w:pPr>
        <w:rPr>
          <w:rFonts w:ascii="Times New Roman" w:hAnsi="Times New Roman" w:cs="Times New Roman"/>
          <w:b/>
          <w:sz w:val="24"/>
          <w:szCs w:val="24"/>
        </w:rPr>
      </w:pPr>
      <w:r>
        <w:rPr>
          <w:rFonts w:ascii="Times New Roman" w:hAnsi="Times New Roman" w:cs="Times New Roman"/>
          <w:b/>
          <w:sz w:val="24"/>
          <w:szCs w:val="24"/>
        </w:rPr>
        <w:br w:type="page"/>
      </w:r>
    </w:p>
    <w:p w:rsidR="00C42B38" w:rsidRDefault="00C42B38" w:rsidP="000E35C4">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954A2" w:rsidRPr="00A64155" w:rsidRDefault="004A1EE6" w:rsidP="00A64155">
      <w:pPr>
        <w:widowControl w:val="0"/>
        <w:autoSpaceDE w:val="0"/>
        <w:autoSpaceDN w:val="0"/>
        <w:adjustRightInd w:val="0"/>
        <w:spacing w:after="0" w:line="240" w:lineRule="auto"/>
        <w:jc w:val="both"/>
        <w:rPr>
          <w:rFonts w:ascii="Times New Roman" w:hAnsi="Times New Roman" w:cs="Times New Roman"/>
          <w:sz w:val="24"/>
          <w:szCs w:val="24"/>
        </w:rPr>
      </w:pPr>
      <w:r w:rsidRPr="00A64155">
        <w:rPr>
          <w:rFonts w:ascii="Times New Roman" w:hAnsi="Times New Roman" w:cs="Times New Roman"/>
          <w:bCs/>
          <w:sz w:val="24"/>
          <w:szCs w:val="24"/>
        </w:rPr>
        <w:t>Elmore, Tim. </w:t>
      </w:r>
      <w:r w:rsidRPr="00A64155">
        <w:rPr>
          <w:rFonts w:ascii="Times New Roman" w:hAnsi="Times New Roman" w:cs="Times New Roman"/>
          <w:bCs/>
          <w:i/>
          <w:iCs/>
          <w:sz w:val="24"/>
          <w:szCs w:val="24"/>
        </w:rPr>
        <w:t>Generation IY: Our Last Chance to save Their Future</w:t>
      </w:r>
      <w:r w:rsidRPr="00A64155">
        <w:rPr>
          <w:rFonts w:ascii="Times New Roman" w:hAnsi="Times New Roman" w:cs="Times New Roman"/>
          <w:bCs/>
          <w:sz w:val="24"/>
          <w:szCs w:val="24"/>
        </w:rPr>
        <w:t>. Atlanta, Ga.: Poet Gardener, 2010. Print.</w:t>
      </w:r>
    </w:p>
    <w:p w:rsidR="00A64155" w:rsidRPr="00A64155" w:rsidRDefault="00A64155" w:rsidP="004A0284">
      <w:pPr>
        <w:widowControl w:val="0"/>
        <w:autoSpaceDE w:val="0"/>
        <w:autoSpaceDN w:val="0"/>
        <w:adjustRightInd w:val="0"/>
        <w:spacing w:after="0" w:line="240" w:lineRule="auto"/>
        <w:rPr>
          <w:rFonts w:ascii="Times New Roman" w:hAnsi="Times New Roman" w:cs="Times New Roman"/>
          <w:sz w:val="24"/>
          <w:szCs w:val="24"/>
        </w:rPr>
      </w:pPr>
    </w:p>
    <w:p w:rsidR="004A0284" w:rsidRPr="004A0284" w:rsidRDefault="004A0284" w:rsidP="004A0284">
      <w:pPr>
        <w:widowControl w:val="0"/>
        <w:autoSpaceDE w:val="0"/>
        <w:autoSpaceDN w:val="0"/>
        <w:adjustRightInd w:val="0"/>
        <w:spacing w:after="0" w:line="240" w:lineRule="auto"/>
        <w:rPr>
          <w:rFonts w:ascii="Times New Roman" w:hAnsi="Times New Roman" w:cs="Times New Roman"/>
          <w:sz w:val="24"/>
          <w:szCs w:val="24"/>
        </w:rPr>
      </w:pPr>
      <w:proofErr w:type="spellStart"/>
      <w:r w:rsidRPr="004A0284">
        <w:rPr>
          <w:rFonts w:ascii="Times New Roman" w:hAnsi="Times New Roman" w:cs="Times New Roman"/>
          <w:sz w:val="24"/>
          <w:szCs w:val="24"/>
        </w:rPr>
        <w:t>Lovegrove</w:t>
      </w:r>
      <w:proofErr w:type="spellEnd"/>
      <w:r w:rsidRPr="004A0284">
        <w:rPr>
          <w:rFonts w:ascii="Times New Roman" w:hAnsi="Times New Roman" w:cs="Times New Roman"/>
          <w:sz w:val="24"/>
          <w:szCs w:val="24"/>
        </w:rPr>
        <w:t xml:space="preserve">, N., &amp; Thomas, M. (2013, September 1). </w:t>
      </w:r>
      <w:proofErr w:type="gramStart"/>
      <w:r w:rsidRPr="004A0284">
        <w:rPr>
          <w:rFonts w:ascii="Times New Roman" w:hAnsi="Times New Roman" w:cs="Times New Roman"/>
          <w:sz w:val="24"/>
          <w:szCs w:val="24"/>
        </w:rPr>
        <w:t>Triple-Strength Leadership.</w:t>
      </w:r>
      <w:proofErr w:type="gramEnd"/>
      <w:r w:rsidRPr="004A0284">
        <w:rPr>
          <w:rFonts w:ascii="Times New Roman" w:hAnsi="Times New Roman" w:cs="Times New Roman"/>
          <w:sz w:val="24"/>
          <w:szCs w:val="24"/>
        </w:rPr>
        <w:t> </w:t>
      </w:r>
      <w:r w:rsidRPr="004A0284">
        <w:rPr>
          <w:rFonts w:ascii="Times New Roman" w:hAnsi="Times New Roman" w:cs="Times New Roman"/>
          <w:i/>
          <w:iCs/>
          <w:sz w:val="24"/>
          <w:szCs w:val="24"/>
        </w:rPr>
        <w:t>Harvard Business Review</w:t>
      </w:r>
      <w:r w:rsidRPr="004A0284">
        <w:rPr>
          <w:rFonts w:ascii="Times New Roman" w:hAnsi="Times New Roman" w:cs="Times New Roman"/>
          <w:sz w:val="24"/>
          <w:szCs w:val="24"/>
        </w:rPr>
        <w:t>, 46-56.</w:t>
      </w:r>
    </w:p>
    <w:p w:rsidR="004A0284" w:rsidRDefault="004A0284" w:rsidP="004A0284">
      <w:pPr>
        <w:widowControl w:val="0"/>
        <w:autoSpaceDE w:val="0"/>
        <w:autoSpaceDN w:val="0"/>
        <w:adjustRightInd w:val="0"/>
        <w:spacing w:after="0" w:line="240" w:lineRule="auto"/>
        <w:rPr>
          <w:rFonts w:ascii="Times New Roman" w:hAnsi="Times New Roman" w:cs="Times New Roman"/>
          <w:sz w:val="24"/>
          <w:szCs w:val="24"/>
        </w:rPr>
      </w:pPr>
    </w:p>
    <w:p w:rsidR="004A0284" w:rsidRDefault="004A0284" w:rsidP="004A0284">
      <w:pPr>
        <w:widowControl w:val="0"/>
        <w:autoSpaceDE w:val="0"/>
        <w:autoSpaceDN w:val="0"/>
        <w:adjustRightInd w:val="0"/>
        <w:spacing w:after="0" w:line="240" w:lineRule="auto"/>
        <w:rPr>
          <w:rFonts w:ascii="Times New Roman" w:hAnsi="Times New Roman" w:cs="Times New Roman"/>
          <w:b/>
          <w:sz w:val="24"/>
          <w:szCs w:val="24"/>
        </w:rPr>
      </w:pPr>
      <w:proofErr w:type="gramStart"/>
      <w:r w:rsidRPr="004A0284">
        <w:rPr>
          <w:rFonts w:ascii="Times New Roman" w:hAnsi="Times New Roman" w:cs="Times New Roman"/>
          <w:sz w:val="24"/>
          <w:szCs w:val="24"/>
        </w:rPr>
        <w:t>Saunders, G., &amp; Christopher, E. R. (2003, September).</w:t>
      </w:r>
      <w:proofErr w:type="gramEnd"/>
      <w:r w:rsidRPr="004A0284">
        <w:rPr>
          <w:rFonts w:ascii="Times New Roman" w:hAnsi="Times New Roman" w:cs="Times New Roman"/>
          <w:sz w:val="24"/>
          <w:szCs w:val="24"/>
        </w:rPr>
        <w:t xml:space="preserve"> Teaching outside the box: A look at the use of some nontraditional models in accounting principles courses. The Journal of American Academy of Business, 3(1/2), 162-165</w:t>
      </w:r>
      <w:r w:rsidRPr="004A0284">
        <w:rPr>
          <w:rFonts w:ascii="Times New Roman" w:hAnsi="Times New Roman" w:cs="Times New Roman"/>
          <w:b/>
          <w:sz w:val="24"/>
          <w:szCs w:val="24"/>
        </w:rPr>
        <w:t>.</w:t>
      </w:r>
    </w:p>
    <w:p w:rsidR="004A0284" w:rsidRDefault="004A0284" w:rsidP="004A0284">
      <w:pPr>
        <w:widowControl w:val="0"/>
        <w:autoSpaceDE w:val="0"/>
        <w:autoSpaceDN w:val="0"/>
        <w:adjustRightInd w:val="0"/>
        <w:spacing w:after="0" w:line="240" w:lineRule="auto"/>
        <w:rPr>
          <w:rFonts w:ascii="Times New Roman" w:hAnsi="Times New Roman" w:cs="Times New Roman"/>
          <w:b/>
          <w:sz w:val="24"/>
          <w:szCs w:val="24"/>
        </w:rPr>
      </w:pPr>
    </w:p>
    <w:p w:rsidR="004A0284" w:rsidRPr="000A55EF" w:rsidRDefault="004A0284" w:rsidP="004A0284">
      <w:pPr>
        <w:widowControl w:val="0"/>
        <w:autoSpaceDE w:val="0"/>
        <w:autoSpaceDN w:val="0"/>
        <w:adjustRightInd w:val="0"/>
        <w:spacing w:after="0" w:line="240" w:lineRule="auto"/>
        <w:rPr>
          <w:rFonts w:ascii="Times New Roman" w:hAnsi="Times New Roman" w:cs="Times New Roman"/>
          <w:b/>
          <w:sz w:val="24"/>
          <w:szCs w:val="24"/>
        </w:rPr>
      </w:pPr>
    </w:p>
    <w:sectPr w:rsidR="004A0284" w:rsidRPr="000A55EF" w:rsidSect="00DA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93B"/>
    <w:multiLevelType w:val="hybridMultilevel"/>
    <w:tmpl w:val="28D02568"/>
    <w:lvl w:ilvl="0" w:tplc="8F320CEA">
      <w:start w:val="1"/>
      <w:numFmt w:val="bullet"/>
      <w:lvlText w:val=""/>
      <w:lvlJc w:val="left"/>
      <w:pPr>
        <w:tabs>
          <w:tab w:val="num" w:pos="720"/>
        </w:tabs>
        <w:ind w:left="720" w:hanging="360"/>
      </w:pPr>
      <w:rPr>
        <w:rFonts w:ascii="Wingdings 3" w:hAnsi="Wingdings 3" w:hint="default"/>
      </w:rPr>
    </w:lvl>
    <w:lvl w:ilvl="1" w:tplc="ABE4F23E">
      <w:start w:val="965"/>
      <w:numFmt w:val="bullet"/>
      <w:lvlText w:val=""/>
      <w:lvlJc w:val="left"/>
      <w:pPr>
        <w:tabs>
          <w:tab w:val="num" w:pos="1440"/>
        </w:tabs>
        <w:ind w:left="1440" w:hanging="360"/>
      </w:pPr>
      <w:rPr>
        <w:rFonts w:ascii="Wingdings 3" w:hAnsi="Wingdings 3" w:hint="default"/>
      </w:rPr>
    </w:lvl>
    <w:lvl w:ilvl="2" w:tplc="E902AE8E" w:tentative="1">
      <w:start w:val="1"/>
      <w:numFmt w:val="bullet"/>
      <w:lvlText w:val=""/>
      <w:lvlJc w:val="left"/>
      <w:pPr>
        <w:tabs>
          <w:tab w:val="num" w:pos="2160"/>
        </w:tabs>
        <w:ind w:left="2160" w:hanging="360"/>
      </w:pPr>
      <w:rPr>
        <w:rFonts w:ascii="Wingdings 3" w:hAnsi="Wingdings 3" w:hint="default"/>
      </w:rPr>
    </w:lvl>
    <w:lvl w:ilvl="3" w:tplc="29201B0E" w:tentative="1">
      <w:start w:val="1"/>
      <w:numFmt w:val="bullet"/>
      <w:lvlText w:val=""/>
      <w:lvlJc w:val="left"/>
      <w:pPr>
        <w:tabs>
          <w:tab w:val="num" w:pos="2880"/>
        </w:tabs>
        <w:ind w:left="2880" w:hanging="360"/>
      </w:pPr>
      <w:rPr>
        <w:rFonts w:ascii="Wingdings 3" w:hAnsi="Wingdings 3" w:hint="default"/>
      </w:rPr>
    </w:lvl>
    <w:lvl w:ilvl="4" w:tplc="33362522" w:tentative="1">
      <w:start w:val="1"/>
      <w:numFmt w:val="bullet"/>
      <w:lvlText w:val=""/>
      <w:lvlJc w:val="left"/>
      <w:pPr>
        <w:tabs>
          <w:tab w:val="num" w:pos="3600"/>
        </w:tabs>
        <w:ind w:left="3600" w:hanging="360"/>
      </w:pPr>
      <w:rPr>
        <w:rFonts w:ascii="Wingdings 3" w:hAnsi="Wingdings 3" w:hint="default"/>
      </w:rPr>
    </w:lvl>
    <w:lvl w:ilvl="5" w:tplc="04884620" w:tentative="1">
      <w:start w:val="1"/>
      <w:numFmt w:val="bullet"/>
      <w:lvlText w:val=""/>
      <w:lvlJc w:val="left"/>
      <w:pPr>
        <w:tabs>
          <w:tab w:val="num" w:pos="4320"/>
        </w:tabs>
        <w:ind w:left="4320" w:hanging="360"/>
      </w:pPr>
      <w:rPr>
        <w:rFonts w:ascii="Wingdings 3" w:hAnsi="Wingdings 3" w:hint="default"/>
      </w:rPr>
    </w:lvl>
    <w:lvl w:ilvl="6" w:tplc="996E7972" w:tentative="1">
      <w:start w:val="1"/>
      <w:numFmt w:val="bullet"/>
      <w:lvlText w:val=""/>
      <w:lvlJc w:val="left"/>
      <w:pPr>
        <w:tabs>
          <w:tab w:val="num" w:pos="5040"/>
        </w:tabs>
        <w:ind w:left="5040" w:hanging="360"/>
      </w:pPr>
      <w:rPr>
        <w:rFonts w:ascii="Wingdings 3" w:hAnsi="Wingdings 3" w:hint="default"/>
      </w:rPr>
    </w:lvl>
    <w:lvl w:ilvl="7" w:tplc="B03A5636" w:tentative="1">
      <w:start w:val="1"/>
      <w:numFmt w:val="bullet"/>
      <w:lvlText w:val=""/>
      <w:lvlJc w:val="left"/>
      <w:pPr>
        <w:tabs>
          <w:tab w:val="num" w:pos="5760"/>
        </w:tabs>
        <w:ind w:left="5760" w:hanging="360"/>
      </w:pPr>
      <w:rPr>
        <w:rFonts w:ascii="Wingdings 3" w:hAnsi="Wingdings 3" w:hint="default"/>
      </w:rPr>
    </w:lvl>
    <w:lvl w:ilvl="8" w:tplc="CEB0B4A4" w:tentative="1">
      <w:start w:val="1"/>
      <w:numFmt w:val="bullet"/>
      <w:lvlText w:val=""/>
      <w:lvlJc w:val="left"/>
      <w:pPr>
        <w:tabs>
          <w:tab w:val="num" w:pos="6480"/>
        </w:tabs>
        <w:ind w:left="6480" w:hanging="360"/>
      </w:pPr>
      <w:rPr>
        <w:rFonts w:ascii="Wingdings 3" w:hAnsi="Wingdings 3" w:hint="default"/>
      </w:rPr>
    </w:lvl>
  </w:abstractNum>
  <w:abstractNum w:abstractNumId="1">
    <w:nsid w:val="093453EA"/>
    <w:multiLevelType w:val="hybridMultilevel"/>
    <w:tmpl w:val="B818164A"/>
    <w:lvl w:ilvl="0" w:tplc="04090019">
      <w:start w:val="1"/>
      <w:numFmt w:val="lowerLetter"/>
      <w:lvlText w:val="%1."/>
      <w:lvlJc w:val="left"/>
      <w:pPr>
        <w:ind w:left="1493" w:hanging="360"/>
      </w:p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
    <w:nsid w:val="286B4735"/>
    <w:multiLevelType w:val="hybridMultilevel"/>
    <w:tmpl w:val="F3A82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20C32E6"/>
    <w:multiLevelType w:val="hybridMultilevel"/>
    <w:tmpl w:val="A3C89B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8261DA1"/>
    <w:multiLevelType w:val="hybridMultilevel"/>
    <w:tmpl w:val="EA569E36"/>
    <w:lvl w:ilvl="0" w:tplc="A6B2653A">
      <w:start w:val="1"/>
      <w:numFmt w:val="lowerLetter"/>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48CA237A"/>
    <w:multiLevelType w:val="hybridMultilevel"/>
    <w:tmpl w:val="8724E4FA"/>
    <w:lvl w:ilvl="0" w:tplc="EA987704">
      <w:start w:val="1"/>
      <w:numFmt w:val="bullet"/>
      <w:lvlText w:val="•"/>
      <w:lvlJc w:val="left"/>
      <w:pPr>
        <w:tabs>
          <w:tab w:val="num" w:pos="720"/>
        </w:tabs>
        <w:ind w:left="720" w:hanging="360"/>
      </w:pPr>
      <w:rPr>
        <w:rFonts w:ascii="Arial" w:hAnsi="Arial" w:hint="default"/>
      </w:rPr>
    </w:lvl>
    <w:lvl w:ilvl="1" w:tplc="5F8AC55E" w:tentative="1">
      <w:start w:val="1"/>
      <w:numFmt w:val="bullet"/>
      <w:lvlText w:val="•"/>
      <w:lvlJc w:val="left"/>
      <w:pPr>
        <w:tabs>
          <w:tab w:val="num" w:pos="1440"/>
        </w:tabs>
        <w:ind w:left="1440" w:hanging="360"/>
      </w:pPr>
      <w:rPr>
        <w:rFonts w:ascii="Arial" w:hAnsi="Arial" w:hint="default"/>
      </w:rPr>
    </w:lvl>
    <w:lvl w:ilvl="2" w:tplc="33082CA8" w:tentative="1">
      <w:start w:val="1"/>
      <w:numFmt w:val="bullet"/>
      <w:lvlText w:val="•"/>
      <w:lvlJc w:val="left"/>
      <w:pPr>
        <w:tabs>
          <w:tab w:val="num" w:pos="2160"/>
        </w:tabs>
        <w:ind w:left="2160" w:hanging="360"/>
      </w:pPr>
      <w:rPr>
        <w:rFonts w:ascii="Arial" w:hAnsi="Arial" w:hint="default"/>
      </w:rPr>
    </w:lvl>
    <w:lvl w:ilvl="3" w:tplc="8ADA57E4" w:tentative="1">
      <w:start w:val="1"/>
      <w:numFmt w:val="bullet"/>
      <w:lvlText w:val="•"/>
      <w:lvlJc w:val="left"/>
      <w:pPr>
        <w:tabs>
          <w:tab w:val="num" w:pos="2880"/>
        </w:tabs>
        <w:ind w:left="2880" w:hanging="360"/>
      </w:pPr>
      <w:rPr>
        <w:rFonts w:ascii="Arial" w:hAnsi="Arial" w:hint="default"/>
      </w:rPr>
    </w:lvl>
    <w:lvl w:ilvl="4" w:tplc="255CA868" w:tentative="1">
      <w:start w:val="1"/>
      <w:numFmt w:val="bullet"/>
      <w:lvlText w:val="•"/>
      <w:lvlJc w:val="left"/>
      <w:pPr>
        <w:tabs>
          <w:tab w:val="num" w:pos="3600"/>
        </w:tabs>
        <w:ind w:left="3600" w:hanging="360"/>
      </w:pPr>
      <w:rPr>
        <w:rFonts w:ascii="Arial" w:hAnsi="Arial" w:hint="default"/>
      </w:rPr>
    </w:lvl>
    <w:lvl w:ilvl="5" w:tplc="52A85A82" w:tentative="1">
      <w:start w:val="1"/>
      <w:numFmt w:val="bullet"/>
      <w:lvlText w:val="•"/>
      <w:lvlJc w:val="left"/>
      <w:pPr>
        <w:tabs>
          <w:tab w:val="num" w:pos="4320"/>
        </w:tabs>
        <w:ind w:left="4320" w:hanging="360"/>
      </w:pPr>
      <w:rPr>
        <w:rFonts w:ascii="Arial" w:hAnsi="Arial" w:hint="default"/>
      </w:rPr>
    </w:lvl>
    <w:lvl w:ilvl="6" w:tplc="A5C4DF7A" w:tentative="1">
      <w:start w:val="1"/>
      <w:numFmt w:val="bullet"/>
      <w:lvlText w:val="•"/>
      <w:lvlJc w:val="left"/>
      <w:pPr>
        <w:tabs>
          <w:tab w:val="num" w:pos="5040"/>
        </w:tabs>
        <w:ind w:left="5040" w:hanging="360"/>
      </w:pPr>
      <w:rPr>
        <w:rFonts w:ascii="Arial" w:hAnsi="Arial" w:hint="default"/>
      </w:rPr>
    </w:lvl>
    <w:lvl w:ilvl="7" w:tplc="F3EC6CB6" w:tentative="1">
      <w:start w:val="1"/>
      <w:numFmt w:val="bullet"/>
      <w:lvlText w:val="•"/>
      <w:lvlJc w:val="left"/>
      <w:pPr>
        <w:tabs>
          <w:tab w:val="num" w:pos="5760"/>
        </w:tabs>
        <w:ind w:left="5760" w:hanging="360"/>
      </w:pPr>
      <w:rPr>
        <w:rFonts w:ascii="Arial" w:hAnsi="Arial" w:hint="default"/>
      </w:rPr>
    </w:lvl>
    <w:lvl w:ilvl="8" w:tplc="E9A2A5AA" w:tentative="1">
      <w:start w:val="1"/>
      <w:numFmt w:val="bullet"/>
      <w:lvlText w:val="•"/>
      <w:lvlJc w:val="left"/>
      <w:pPr>
        <w:tabs>
          <w:tab w:val="num" w:pos="6480"/>
        </w:tabs>
        <w:ind w:left="6480" w:hanging="360"/>
      </w:pPr>
      <w:rPr>
        <w:rFonts w:ascii="Arial" w:hAnsi="Arial" w:hint="default"/>
      </w:rPr>
    </w:lvl>
  </w:abstractNum>
  <w:abstractNum w:abstractNumId="6">
    <w:nsid w:val="568E594F"/>
    <w:multiLevelType w:val="hybridMultilevel"/>
    <w:tmpl w:val="970C314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5142C0"/>
    <w:multiLevelType w:val="hybridMultilevel"/>
    <w:tmpl w:val="0B2E4E58"/>
    <w:lvl w:ilvl="0" w:tplc="F5DCB2FE">
      <w:start w:val="1"/>
      <w:numFmt w:val="bullet"/>
      <w:lvlText w:val=""/>
      <w:lvlJc w:val="left"/>
      <w:pPr>
        <w:tabs>
          <w:tab w:val="num" w:pos="720"/>
        </w:tabs>
        <w:ind w:left="720" w:hanging="360"/>
      </w:pPr>
      <w:rPr>
        <w:rFonts w:ascii="Wingdings 3" w:hAnsi="Wingdings 3" w:hint="default"/>
      </w:rPr>
    </w:lvl>
    <w:lvl w:ilvl="1" w:tplc="435CA1F8" w:tentative="1">
      <w:start w:val="1"/>
      <w:numFmt w:val="bullet"/>
      <w:lvlText w:val=""/>
      <w:lvlJc w:val="left"/>
      <w:pPr>
        <w:tabs>
          <w:tab w:val="num" w:pos="1440"/>
        </w:tabs>
        <w:ind w:left="1440" w:hanging="360"/>
      </w:pPr>
      <w:rPr>
        <w:rFonts w:ascii="Wingdings 3" w:hAnsi="Wingdings 3" w:hint="default"/>
      </w:rPr>
    </w:lvl>
    <w:lvl w:ilvl="2" w:tplc="0E8EB57E" w:tentative="1">
      <w:start w:val="1"/>
      <w:numFmt w:val="bullet"/>
      <w:lvlText w:val=""/>
      <w:lvlJc w:val="left"/>
      <w:pPr>
        <w:tabs>
          <w:tab w:val="num" w:pos="2160"/>
        </w:tabs>
        <w:ind w:left="2160" w:hanging="360"/>
      </w:pPr>
      <w:rPr>
        <w:rFonts w:ascii="Wingdings 3" w:hAnsi="Wingdings 3" w:hint="default"/>
      </w:rPr>
    </w:lvl>
    <w:lvl w:ilvl="3" w:tplc="26A88600" w:tentative="1">
      <w:start w:val="1"/>
      <w:numFmt w:val="bullet"/>
      <w:lvlText w:val=""/>
      <w:lvlJc w:val="left"/>
      <w:pPr>
        <w:tabs>
          <w:tab w:val="num" w:pos="2880"/>
        </w:tabs>
        <w:ind w:left="2880" w:hanging="360"/>
      </w:pPr>
      <w:rPr>
        <w:rFonts w:ascii="Wingdings 3" w:hAnsi="Wingdings 3" w:hint="default"/>
      </w:rPr>
    </w:lvl>
    <w:lvl w:ilvl="4" w:tplc="52E6C500" w:tentative="1">
      <w:start w:val="1"/>
      <w:numFmt w:val="bullet"/>
      <w:lvlText w:val=""/>
      <w:lvlJc w:val="left"/>
      <w:pPr>
        <w:tabs>
          <w:tab w:val="num" w:pos="3600"/>
        </w:tabs>
        <w:ind w:left="3600" w:hanging="360"/>
      </w:pPr>
      <w:rPr>
        <w:rFonts w:ascii="Wingdings 3" w:hAnsi="Wingdings 3" w:hint="default"/>
      </w:rPr>
    </w:lvl>
    <w:lvl w:ilvl="5" w:tplc="2B6427FA" w:tentative="1">
      <w:start w:val="1"/>
      <w:numFmt w:val="bullet"/>
      <w:lvlText w:val=""/>
      <w:lvlJc w:val="left"/>
      <w:pPr>
        <w:tabs>
          <w:tab w:val="num" w:pos="4320"/>
        </w:tabs>
        <w:ind w:left="4320" w:hanging="360"/>
      </w:pPr>
      <w:rPr>
        <w:rFonts w:ascii="Wingdings 3" w:hAnsi="Wingdings 3" w:hint="default"/>
      </w:rPr>
    </w:lvl>
    <w:lvl w:ilvl="6" w:tplc="F0021BEA" w:tentative="1">
      <w:start w:val="1"/>
      <w:numFmt w:val="bullet"/>
      <w:lvlText w:val=""/>
      <w:lvlJc w:val="left"/>
      <w:pPr>
        <w:tabs>
          <w:tab w:val="num" w:pos="5040"/>
        </w:tabs>
        <w:ind w:left="5040" w:hanging="360"/>
      </w:pPr>
      <w:rPr>
        <w:rFonts w:ascii="Wingdings 3" w:hAnsi="Wingdings 3" w:hint="default"/>
      </w:rPr>
    </w:lvl>
    <w:lvl w:ilvl="7" w:tplc="633A35A0" w:tentative="1">
      <w:start w:val="1"/>
      <w:numFmt w:val="bullet"/>
      <w:lvlText w:val=""/>
      <w:lvlJc w:val="left"/>
      <w:pPr>
        <w:tabs>
          <w:tab w:val="num" w:pos="5760"/>
        </w:tabs>
        <w:ind w:left="5760" w:hanging="360"/>
      </w:pPr>
      <w:rPr>
        <w:rFonts w:ascii="Wingdings 3" w:hAnsi="Wingdings 3" w:hint="default"/>
      </w:rPr>
    </w:lvl>
    <w:lvl w:ilvl="8" w:tplc="C548F564" w:tentative="1">
      <w:start w:val="1"/>
      <w:numFmt w:val="bullet"/>
      <w:lvlText w:val=""/>
      <w:lvlJc w:val="left"/>
      <w:pPr>
        <w:tabs>
          <w:tab w:val="num" w:pos="6480"/>
        </w:tabs>
        <w:ind w:left="6480" w:hanging="360"/>
      </w:pPr>
      <w:rPr>
        <w:rFonts w:ascii="Wingdings 3" w:hAnsi="Wingdings 3" w:hint="default"/>
      </w:rPr>
    </w:lvl>
  </w:abstractNum>
  <w:abstractNum w:abstractNumId="8">
    <w:nsid w:val="674921D9"/>
    <w:multiLevelType w:val="hybridMultilevel"/>
    <w:tmpl w:val="46D6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00CFB"/>
    <w:multiLevelType w:val="hybridMultilevel"/>
    <w:tmpl w:val="0778E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512679"/>
    <w:multiLevelType w:val="hybridMultilevel"/>
    <w:tmpl w:val="48125D20"/>
    <w:lvl w:ilvl="0" w:tplc="260AA574">
      <w:start w:val="1"/>
      <w:numFmt w:val="bullet"/>
      <w:lvlText w:val=""/>
      <w:lvlJc w:val="left"/>
      <w:pPr>
        <w:tabs>
          <w:tab w:val="num" w:pos="720"/>
        </w:tabs>
        <w:ind w:left="720" w:hanging="360"/>
      </w:pPr>
      <w:rPr>
        <w:rFonts w:ascii="Wingdings 3" w:hAnsi="Wingdings 3" w:hint="default"/>
      </w:rPr>
    </w:lvl>
    <w:lvl w:ilvl="1" w:tplc="CFE41A64" w:tentative="1">
      <w:start w:val="1"/>
      <w:numFmt w:val="bullet"/>
      <w:lvlText w:val=""/>
      <w:lvlJc w:val="left"/>
      <w:pPr>
        <w:tabs>
          <w:tab w:val="num" w:pos="1440"/>
        </w:tabs>
        <w:ind w:left="1440" w:hanging="360"/>
      </w:pPr>
      <w:rPr>
        <w:rFonts w:ascii="Wingdings 3" w:hAnsi="Wingdings 3" w:hint="default"/>
      </w:rPr>
    </w:lvl>
    <w:lvl w:ilvl="2" w:tplc="D73EFAB2" w:tentative="1">
      <w:start w:val="1"/>
      <w:numFmt w:val="bullet"/>
      <w:lvlText w:val=""/>
      <w:lvlJc w:val="left"/>
      <w:pPr>
        <w:tabs>
          <w:tab w:val="num" w:pos="2160"/>
        </w:tabs>
        <w:ind w:left="2160" w:hanging="360"/>
      </w:pPr>
      <w:rPr>
        <w:rFonts w:ascii="Wingdings 3" w:hAnsi="Wingdings 3" w:hint="default"/>
      </w:rPr>
    </w:lvl>
    <w:lvl w:ilvl="3" w:tplc="2F8ED104" w:tentative="1">
      <w:start w:val="1"/>
      <w:numFmt w:val="bullet"/>
      <w:lvlText w:val=""/>
      <w:lvlJc w:val="left"/>
      <w:pPr>
        <w:tabs>
          <w:tab w:val="num" w:pos="2880"/>
        </w:tabs>
        <w:ind w:left="2880" w:hanging="360"/>
      </w:pPr>
      <w:rPr>
        <w:rFonts w:ascii="Wingdings 3" w:hAnsi="Wingdings 3" w:hint="default"/>
      </w:rPr>
    </w:lvl>
    <w:lvl w:ilvl="4" w:tplc="2B9C5D9A" w:tentative="1">
      <w:start w:val="1"/>
      <w:numFmt w:val="bullet"/>
      <w:lvlText w:val=""/>
      <w:lvlJc w:val="left"/>
      <w:pPr>
        <w:tabs>
          <w:tab w:val="num" w:pos="3600"/>
        </w:tabs>
        <w:ind w:left="3600" w:hanging="360"/>
      </w:pPr>
      <w:rPr>
        <w:rFonts w:ascii="Wingdings 3" w:hAnsi="Wingdings 3" w:hint="default"/>
      </w:rPr>
    </w:lvl>
    <w:lvl w:ilvl="5" w:tplc="3EA81014" w:tentative="1">
      <w:start w:val="1"/>
      <w:numFmt w:val="bullet"/>
      <w:lvlText w:val=""/>
      <w:lvlJc w:val="left"/>
      <w:pPr>
        <w:tabs>
          <w:tab w:val="num" w:pos="4320"/>
        </w:tabs>
        <w:ind w:left="4320" w:hanging="360"/>
      </w:pPr>
      <w:rPr>
        <w:rFonts w:ascii="Wingdings 3" w:hAnsi="Wingdings 3" w:hint="default"/>
      </w:rPr>
    </w:lvl>
    <w:lvl w:ilvl="6" w:tplc="47062498" w:tentative="1">
      <w:start w:val="1"/>
      <w:numFmt w:val="bullet"/>
      <w:lvlText w:val=""/>
      <w:lvlJc w:val="left"/>
      <w:pPr>
        <w:tabs>
          <w:tab w:val="num" w:pos="5040"/>
        </w:tabs>
        <w:ind w:left="5040" w:hanging="360"/>
      </w:pPr>
      <w:rPr>
        <w:rFonts w:ascii="Wingdings 3" w:hAnsi="Wingdings 3" w:hint="default"/>
      </w:rPr>
    </w:lvl>
    <w:lvl w:ilvl="7" w:tplc="2BB41428" w:tentative="1">
      <w:start w:val="1"/>
      <w:numFmt w:val="bullet"/>
      <w:lvlText w:val=""/>
      <w:lvlJc w:val="left"/>
      <w:pPr>
        <w:tabs>
          <w:tab w:val="num" w:pos="5760"/>
        </w:tabs>
        <w:ind w:left="5760" w:hanging="360"/>
      </w:pPr>
      <w:rPr>
        <w:rFonts w:ascii="Wingdings 3" w:hAnsi="Wingdings 3" w:hint="default"/>
      </w:rPr>
    </w:lvl>
    <w:lvl w:ilvl="8" w:tplc="9DCC36FA"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0"/>
  </w:num>
  <w:num w:numId="3">
    <w:abstractNumId w:val="8"/>
  </w:num>
  <w:num w:numId="4">
    <w:abstractNumId w:val="4"/>
  </w:num>
  <w:num w:numId="5">
    <w:abstractNumId w:val="1"/>
  </w:num>
  <w:num w:numId="6">
    <w:abstractNumId w:val="9"/>
  </w:num>
  <w:num w:numId="7">
    <w:abstractNumId w:val="6"/>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C4"/>
    <w:rsid w:val="0005554F"/>
    <w:rsid w:val="000A55EF"/>
    <w:rsid w:val="000E35C4"/>
    <w:rsid w:val="00113829"/>
    <w:rsid w:val="001207F2"/>
    <w:rsid w:val="001274C1"/>
    <w:rsid w:val="00162D7F"/>
    <w:rsid w:val="00243343"/>
    <w:rsid w:val="002954A2"/>
    <w:rsid w:val="004A0284"/>
    <w:rsid w:val="004A1EE6"/>
    <w:rsid w:val="006A2271"/>
    <w:rsid w:val="007570D3"/>
    <w:rsid w:val="007B1CE2"/>
    <w:rsid w:val="00835988"/>
    <w:rsid w:val="00920DCC"/>
    <w:rsid w:val="00956B4F"/>
    <w:rsid w:val="00966B8D"/>
    <w:rsid w:val="00A2639E"/>
    <w:rsid w:val="00A33E09"/>
    <w:rsid w:val="00A64155"/>
    <w:rsid w:val="00A818EA"/>
    <w:rsid w:val="00A86EED"/>
    <w:rsid w:val="00AD0D1F"/>
    <w:rsid w:val="00BC3D51"/>
    <w:rsid w:val="00C219CD"/>
    <w:rsid w:val="00C42B38"/>
    <w:rsid w:val="00DA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71"/>
    <w:rPr>
      <w:rFonts w:ascii="Tahoma" w:hAnsi="Tahoma" w:cs="Tahoma"/>
      <w:sz w:val="16"/>
      <w:szCs w:val="16"/>
    </w:rPr>
  </w:style>
  <w:style w:type="table" w:styleId="TableGrid">
    <w:name w:val="Table Grid"/>
    <w:basedOn w:val="TableNormal"/>
    <w:uiPriority w:val="59"/>
    <w:rsid w:val="006A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570D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1207F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71"/>
    <w:rPr>
      <w:rFonts w:ascii="Tahoma" w:hAnsi="Tahoma" w:cs="Tahoma"/>
      <w:sz w:val="16"/>
      <w:szCs w:val="16"/>
    </w:rPr>
  </w:style>
  <w:style w:type="table" w:styleId="TableGrid">
    <w:name w:val="Table Grid"/>
    <w:basedOn w:val="TableNormal"/>
    <w:uiPriority w:val="59"/>
    <w:rsid w:val="006A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570D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1207F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2048">
      <w:bodyDiv w:val="1"/>
      <w:marLeft w:val="0"/>
      <w:marRight w:val="0"/>
      <w:marTop w:val="0"/>
      <w:marBottom w:val="0"/>
      <w:divBdr>
        <w:top w:val="none" w:sz="0" w:space="0" w:color="auto"/>
        <w:left w:val="none" w:sz="0" w:space="0" w:color="auto"/>
        <w:bottom w:val="none" w:sz="0" w:space="0" w:color="auto"/>
        <w:right w:val="none" w:sz="0" w:space="0" w:color="auto"/>
      </w:divBdr>
    </w:div>
    <w:div w:id="107941940">
      <w:bodyDiv w:val="1"/>
      <w:marLeft w:val="0"/>
      <w:marRight w:val="0"/>
      <w:marTop w:val="0"/>
      <w:marBottom w:val="0"/>
      <w:divBdr>
        <w:top w:val="none" w:sz="0" w:space="0" w:color="auto"/>
        <w:left w:val="none" w:sz="0" w:space="0" w:color="auto"/>
        <w:bottom w:val="none" w:sz="0" w:space="0" w:color="auto"/>
        <w:right w:val="none" w:sz="0" w:space="0" w:color="auto"/>
      </w:divBdr>
    </w:div>
    <w:div w:id="366226126">
      <w:bodyDiv w:val="1"/>
      <w:marLeft w:val="0"/>
      <w:marRight w:val="0"/>
      <w:marTop w:val="0"/>
      <w:marBottom w:val="0"/>
      <w:divBdr>
        <w:top w:val="none" w:sz="0" w:space="0" w:color="auto"/>
        <w:left w:val="none" w:sz="0" w:space="0" w:color="auto"/>
        <w:bottom w:val="none" w:sz="0" w:space="0" w:color="auto"/>
        <w:right w:val="none" w:sz="0" w:space="0" w:color="auto"/>
      </w:divBdr>
    </w:div>
    <w:div w:id="427509211">
      <w:bodyDiv w:val="1"/>
      <w:marLeft w:val="0"/>
      <w:marRight w:val="0"/>
      <w:marTop w:val="0"/>
      <w:marBottom w:val="0"/>
      <w:divBdr>
        <w:top w:val="none" w:sz="0" w:space="0" w:color="auto"/>
        <w:left w:val="none" w:sz="0" w:space="0" w:color="auto"/>
        <w:bottom w:val="none" w:sz="0" w:space="0" w:color="auto"/>
        <w:right w:val="none" w:sz="0" w:space="0" w:color="auto"/>
      </w:divBdr>
    </w:div>
    <w:div w:id="466700454">
      <w:bodyDiv w:val="1"/>
      <w:marLeft w:val="0"/>
      <w:marRight w:val="0"/>
      <w:marTop w:val="0"/>
      <w:marBottom w:val="0"/>
      <w:divBdr>
        <w:top w:val="none" w:sz="0" w:space="0" w:color="auto"/>
        <w:left w:val="none" w:sz="0" w:space="0" w:color="auto"/>
        <w:bottom w:val="none" w:sz="0" w:space="0" w:color="auto"/>
        <w:right w:val="none" w:sz="0" w:space="0" w:color="auto"/>
      </w:divBdr>
    </w:div>
    <w:div w:id="493644394">
      <w:bodyDiv w:val="1"/>
      <w:marLeft w:val="0"/>
      <w:marRight w:val="0"/>
      <w:marTop w:val="0"/>
      <w:marBottom w:val="0"/>
      <w:divBdr>
        <w:top w:val="none" w:sz="0" w:space="0" w:color="auto"/>
        <w:left w:val="none" w:sz="0" w:space="0" w:color="auto"/>
        <w:bottom w:val="none" w:sz="0" w:space="0" w:color="auto"/>
        <w:right w:val="none" w:sz="0" w:space="0" w:color="auto"/>
      </w:divBdr>
    </w:div>
    <w:div w:id="680157842">
      <w:bodyDiv w:val="1"/>
      <w:marLeft w:val="0"/>
      <w:marRight w:val="0"/>
      <w:marTop w:val="0"/>
      <w:marBottom w:val="0"/>
      <w:divBdr>
        <w:top w:val="none" w:sz="0" w:space="0" w:color="auto"/>
        <w:left w:val="none" w:sz="0" w:space="0" w:color="auto"/>
        <w:bottom w:val="none" w:sz="0" w:space="0" w:color="auto"/>
        <w:right w:val="none" w:sz="0" w:space="0" w:color="auto"/>
      </w:divBdr>
    </w:div>
    <w:div w:id="702093247">
      <w:bodyDiv w:val="1"/>
      <w:marLeft w:val="0"/>
      <w:marRight w:val="0"/>
      <w:marTop w:val="0"/>
      <w:marBottom w:val="0"/>
      <w:divBdr>
        <w:top w:val="none" w:sz="0" w:space="0" w:color="auto"/>
        <w:left w:val="none" w:sz="0" w:space="0" w:color="auto"/>
        <w:bottom w:val="none" w:sz="0" w:space="0" w:color="auto"/>
        <w:right w:val="none" w:sz="0" w:space="0" w:color="auto"/>
      </w:divBdr>
    </w:div>
    <w:div w:id="805971052">
      <w:bodyDiv w:val="1"/>
      <w:marLeft w:val="0"/>
      <w:marRight w:val="0"/>
      <w:marTop w:val="0"/>
      <w:marBottom w:val="0"/>
      <w:divBdr>
        <w:top w:val="none" w:sz="0" w:space="0" w:color="auto"/>
        <w:left w:val="none" w:sz="0" w:space="0" w:color="auto"/>
        <w:bottom w:val="none" w:sz="0" w:space="0" w:color="auto"/>
        <w:right w:val="none" w:sz="0" w:space="0" w:color="auto"/>
      </w:divBdr>
    </w:div>
    <w:div w:id="846018180">
      <w:bodyDiv w:val="1"/>
      <w:marLeft w:val="0"/>
      <w:marRight w:val="0"/>
      <w:marTop w:val="0"/>
      <w:marBottom w:val="0"/>
      <w:divBdr>
        <w:top w:val="none" w:sz="0" w:space="0" w:color="auto"/>
        <w:left w:val="none" w:sz="0" w:space="0" w:color="auto"/>
        <w:bottom w:val="none" w:sz="0" w:space="0" w:color="auto"/>
        <w:right w:val="none" w:sz="0" w:space="0" w:color="auto"/>
      </w:divBdr>
    </w:div>
    <w:div w:id="966815988">
      <w:bodyDiv w:val="1"/>
      <w:marLeft w:val="0"/>
      <w:marRight w:val="0"/>
      <w:marTop w:val="0"/>
      <w:marBottom w:val="0"/>
      <w:divBdr>
        <w:top w:val="none" w:sz="0" w:space="0" w:color="auto"/>
        <w:left w:val="none" w:sz="0" w:space="0" w:color="auto"/>
        <w:bottom w:val="none" w:sz="0" w:space="0" w:color="auto"/>
        <w:right w:val="none" w:sz="0" w:space="0" w:color="auto"/>
      </w:divBdr>
      <w:divsChild>
        <w:div w:id="634337276">
          <w:marLeft w:val="547"/>
          <w:marRight w:val="0"/>
          <w:marTop w:val="200"/>
          <w:marBottom w:val="0"/>
          <w:divBdr>
            <w:top w:val="none" w:sz="0" w:space="0" w:color="auto"/>
            <w:left w:val="none" w:sz="0" w:space="0" w:color="auto"/>
            <w:bottom w:val="none" w:sz="0" w:space="0" w:color="auto"/>
            <w:right w:val="none" w:sz="0" w:space="0" w:color="auto"/>
          </w:divBdr>
        </w:div>
        <w:div w:id="1151293346">
          <w:marLeft w:val="1166"/>
          <w:marRight w:val="0"/>
          <w:marTop w:val="200"/>
          <w:marBottom w:val="0"/>
          <w:divBdr>
            <w:top w:val="none" w:sz="0" w:space="0" w:color="auto"/>
            <w:left w:val="none" w:sz="0" w:space="0" w:color="auto"/>
            <w:bottom w:val="none" w:sz="0" w:space="0" w:color="auto"/>
            <w:right w:val="none" w:sz="0" w:space="0" w:color="auto"/>
          </w:divBdr>
        </w:div>
        <w:div w:id="83848283">
          <w:marLeft w:val="1166"/>
          <w:marRight w:val="0"/>
          <w:marTop w:val="200"/>
          <w:marBottom w:val="0"/>
          <w:divBdr>
            <w:top w:val="none" w:sz="0" w:space="0" w:color="auto"/>
            <w:left w:val="none" w:sz="0" w:space="0" w:color="auto"/>
            <w:bottom w:val="none" w:sz="0" w:space="0" w:color="auto"/>
            <w:right w:val="none" w:sz="0" w:space="0" w:color="auto"/>
          </w:divBdr>
        </w:div>
        <w:div w:id="1690253631">
          <w:marLeft w:val="1166"/>
          <w:marRight w:val="0"/>
          <w:marTop w:val="200"/>
          <w:marBottom w:val="0"/>
          <w:divBdr>
            <w:top w:val="none" w:sz="0" w:space="0" w:color="auto"/>
            <w:left w:val="none" w:sz="0" w:space="0" w:color="auto"/>
            <w:bottom w:val="none" w:sz="0" w:space="0" w:color="auto"/>
            <w:right w:val="none" w:sz="0" w:space="0" w:color="auto"/>
          </w:divBdr>
        </w:div>
        <w:div w:id="1334607369">
          <w:marLeft w:val="1166"/>
          <w:marRight w:val="0"/>
          <w:marTop w:val="200"/>
          <w:marBottom w:val="0"/>
          <w:divBdr>
            <w:top w:val="none" w:sz="0" w:space="0" w:color="auto"/>
            <w:left w:val="none" w:sz="0" w:space="0" w:color="auto"/>
            <w:bottom w:val="none" w:sz="0" w:space="0" w:color="auto"/>
            <w:right w:val="none" w:sz="0" w:space="0" w:color="auto"/>
          </w:divBdr>
        </w:div>
        <w:div w:id="1166358373">
          <w:marLeft w:val="1166"/>
          <w:marRight w:val="0"/>
          <w:marTop w:val="200"/>
          <w:marBottom w:val="0"/>
          <w:divBdr>
            <w:top w:val="none" w:sz="0" w:space="0" w:color="auto"/>
            <w:left w:val="none" w:sz="0" w:space="0" w:color="auto"/>
            <w:bottom w:val="none" w:sz="0" w:space="0" w:color="auto"/>
            <w:right w:val="none" w:sz="0" w:space="0" w:color="auto"/>
          </w:divBdr>
        </w:div>
        <w:div w:id="1820223060">
          <w:marLeft w:val="1166"/>
          <w:marRight w:val="0"/>
          <w:marTop w:val="200"/>
          <w:marBottom w:val="0"/>
          <w:divBdr>
            <w:top w:val="none" w:sz="0" w:space="0" w:color="auto"/>
            <w:left w:val="none" w:sz="0" w:space="0" w:color="auto"/>
            <w:bottom w:val="none" w:sz="0" w:space="0" w:color="auto"/>
            <w:right w:val="none" w:sz="0" w:space="0" w:color="auto"/>
          </w:divBdr>
        </w:div>
      </w:divsChild>
    </w:div>
    <w:div w:id="980427551">
      <w:bodyDiv w:val="1"/>
      <w:marLeft w:val="0"/>
      <w:marRight w:val="0"/>
      <w:marTop w:val="0"/>
      <w:marBottom w:val="0"/>
      <w:divBdr>
        <w:top w:val="none" w:sz="0" w:space="0" w:color="auto"/>
        <w:left w:val="none" w:sz="0" w:space="0" w:color="auto"/>
        <w:bottom w:val="none" w:sz="0" w:space="0" w:color="auto"/>
        <w:right w:val="none" w:sz="0" w:space="0" w:color="auto"/>
      </w:divBdr>
    </w:div>
    <w:div w:id="1052073567">
      <w:bodyDiv w:val="1"/>
      <w:marLeft w:val="0"/>
      <w:marRight w:val="0"/>
      <w:marTop w:val="0"/>
      <w:marBottom w:val="0"/>
      <w:divBdr>
        <w:top w:val="none" w:sz="0" w:space="0" w:color="auto"/>
        <w:left w:val="none" w:sz="0" w:space="0" w:color="auto"/>
        <w:bottom w:val="none" w:sz="0" w:space="0" w:color="auto"/>
        <w:right w:val="none" w:sz="0" w:space="0" w:color="auto"/>
      </w:divBdr>
    </w:div>
    <w:div w:id="1079983741">
      <w:bodyDiv w:val="1"/>
      <w:marLeft w:val="0"/>
      <w:marRight w:val="0"/>
      <w:marTop w:val="0"/>
      <w:marBottom w:val="0"/>
      <w:divBdr>
        <w:top w:val="none" w:sz="0" w:space="0" w:color="auto"/>
        <w:left w:val="none" w:sz="0" w:space="0" w:color="auto"/>
        <w:bottom w:val="none" w:sz="0" w:space="0" w:color="auto"/>
        <w:right w:val="none" w:sz="0" w:space="0" w:color="auto"/>
      </w:divBdr>
      <w:divsChild>
        <w:div w:id="2140604321">
          <w:marLeft w:val="547"/>
          <w:marRight w:val="0"/>
          <w:marTop w:val="115"/>
          <w:marBottom w:val="0"/>
          <w:divBdr>
            <w:top w:val="none" w:sz="0" w:space="0" w:color="auto"/>
            <w:left w:val="none" w:sz="0" w:space="0" w:color="auto"/>
            <w:bottom w:val="none" w:sz="0" w:space="0" w:color="auto"/>
            <w:right w:val="none" w:sz="0" w:space="0" w:color="auto"/>
          </w:divBdr>
        </w:div>
      </w:divsChild>
    </w:div>
    <w:div w:id="1103262095">
      <w:bodyDiv w:val="1"/>
      <w:marLeft w:val="0"/>
      <w:marRight w:val="0"/>
      <w:marTop w:val="0"/>
      <w:marBottom w:val="0"/>
      <w:divBdr>
        <w:top w:val="none" w:sz="0" w:space="0" w:color="auto"/>
        <w:left w:val="none" w:sz="0" w:space="0" w:color="auto"/>
        <w:bottom w:val="none" w:sz="0" w:space="0" w:color="auto"/>
        <w:right w:val="none" w:sz="0" w:space="0" w:color="auto"/>
      </w:divBdr>
    </w:div>
    <w:div w:id="1159232134">
      <w:bodyDiv w:val="1"/>
      <w:marLeft w:val="0"/>
      <w:marRight w:val="0"/>
      <w:marTop w:val="0"/>
      <w:marBottom w:val="0"/>
      <w:divBdr>
        <w:top w:val="none" w:sz="0" w:space="0" w:color="auto"/>
        <w:left w:val="none" w:sz="0" w:space="0" w:color="auto"/>
        <w:bottom w:val="none" w:sz="0" w:space="0" w:color="auto"/>
        <w:right w:val="none" w:sz="0" w:space="0" w:color="auto"/>
      </w:divBdr>
      <w:divsChild>
        <w:div w:id="1910382172">
          <w:marLeft w:val="547"/>
          <w:marRight w:val="0"/>
          <w:marTop w:val="200"/>
          <w:marBottom w:val="0"/>
          <w:divBdr>
            <w:top w:val="none" w:sz="0" w:space="0" w:color="auto"/>
            <w:left w:val="none" w:sz="0" w:space="0" w:color="auto"/>
            <w:bottom w:val="none" w:sz="0" w:space="0" w:color="auto"/>
            <w:right w:val="none" w:sz="0" w:space="0" w:color="auto"/>
          </w:divBdr>
        </w:div>
      </w:divsChild>
    </w:div>
    <w:div w:id="1316493629">
      <w:bodyDiv w:val="1"/>
      <w:marLeft w:val="0"/>
      <w:marRight w:val="0"/>
      <w:marTop w:val="0"/>
      <w:marBottom w:val="0"/>
      <w:divBdr>
        <w:top w:val="none" w:sz="0" w:space="0" w:color="auto"/>
        <w:left w:val="none" w:sz="0" w:space="0" w:color="auto"/>
        <w:bottom w:val="none" w:sz="0" w:space="0" w:color="auto"/>
        <w:right w:val="none" w:sz="0" w:space="0" w:color="auto"/>
      </w:divBdr>
    </w:div>
    <w:div w:id="1384791935">
      <w:bodyDiv w:val="1"/>
      <w:marLeft w:val="0"/>
      <w:marRight w:val="0"/>
      <w:marTop w:val="0"/>
      <w:marBottom w:val="0"/>
      <w:divBdr>
        <w:top w:val="none" w:sz="0" w:space="0" w:color="auto"/>
        <w:left w:val="none" w:sz="0" w:space="0" w:color="auto"/>
        <w:bottom w:val="none" w:sz="0" w:space="0" w:color="auto"/>
        <w:right w:val="none" w:sz="0" w:space="0" w:color="auto"/>
      </w:divBdr>
    </w:div>
    <w:div w:id="1401562389">
      <w:bodyDiv w:val="1"/>
      <w:marLeft w:val="0"/>
      <w:marRight w:val="0"/>
      <w:marTop w:val="0"/>
      <w:marBottom w:val="0"/>
      <w:divBdr>
        <w:top w:val="none" w:sz="0" w:space="0" w:color="auto"/>
        <w:left w:val="none" w:sz="0" w:space="0" w:color="auto"/>
        <w:bottom w:val="none" w:sz="0" w:space="0" w:color="auto"/>
        <w:right w:val="none" w:sz="0" w:space="0" w:color="auto"/>
      </w:divBdr>
    </w:div>
    <w:div w:id="1470441294">
      <w:bodyDiv w:val="1"/>
      <w:marLeft w:val="0"/>
      <w:marRight w:val="0"/>
      <w:marTop w:val="0"/>
      <w:marBottom w:val="0"/>
      <w:divBdr>
        <w:top w:val="none" w:sz="0" w:space="0" w:color="auto"/>
        <w:left w:val="none" w:sz="0" w:space="0" w:color="auto"/>
        <w:bottom w:val="none" w:sz="0" w:space="0" w:color="auto"/>
        <w:right w:val="none" w:sz="0" w:space="0" w:color="auto"/>
      </w:divBdr>
    </w:div>
    <w:div w:id="1494443123">
      <w:bodyDiv w:val="1"/>
      <w:marLeft w:val="0"/>
      <w:marRight w:val="0"/>
      <w:marTop w:val="0"/>
      <w:marBottom w:val="0"/>
      <w:divBdr>
        <w:top w:val="none" w:sz="0" w:space="0" w:color="auto"/>
        <w:left w:val="none" w:sz="0" w:space="0" w:color="auto"/>
        <w:bottom w:val="none" w:sz="0" w:space="0" w:color="auto"/>
        <w:right w:val="none" w:sz="0" w:space="0" w:color="auto"/>
      </w:divBdr>
    </w:div>
    <w:div w:id="1588003742">
      <w:bodyDiv w:val="1"/>
      <w:marLeft w:val="0"/>
      <w:marRight w:val="0"/>
      <w:marTop w:val="0"/>
      <w:marBottom w:val="0"/>
      <w:divBdr>
        <w:top w:val="none" w:sz="0" w:space="0" w:color="auto"/>
        <w:left w:val="none" w:sz="0" w:space="0" w:color="auto"/>
        <w:bottom w:val="none" w:sz="0" w:space="0" w:color="auto"/>
        <w:right w:val="none" w:sz="0" w:space="0" w:color="auto"/>
      </w:divBdr>
    </w:div>
    <w:div w:id="1605531951">
      <w:bodyDiv w:val="1"/>
      <w:marLeft w:val="0"/>
      <w:marRight w:val="0"/>
      <w:marTop w:val="0"/>
      <w:marBottom w:val="0"/>
      <w:divBdr>
        <w:top w:val="none" w:sz="0" w:space="0" w:color="auto"/>
        <w:left w:val="none" w:sz="0" w:space="0" w:color="auto"/>
        <w:bottom w:val="none" w:sz="0" w:space="0" w:color="auto"/>
        <w:right w:val="none" w:sz="0" w:space="0" w:color="auto"/>
      </w:divBdr>
      <w:divsChild>
        <w:div w:id="699402049">
          <w:marLeft w:val="547"/>
          <w:marRight w:val="0"/>
          <w:marTop w:val="200"/>
          <w:marBottom w:val="0"/>
          <w:divBdr>
            <w:top w:val="none" w:sz="0" w:space="0" w:color="auto"/>
            <w:left w:val="none" w:sz="0" w:space="0" w:color="auto"/>
            <w:bottom w:val="none" w:sz="0" w:space="0" w:color="auto"/>
            <w:right w:val="none" w:sz="0" w:space="0" w:color="auto"/>
          </w:divBdr>
        </w:div>
      </w:divsChild>
    </w:div>
    <w:div w:id="1605845793">
      <w:bodyDiv w:val="1"/>
      <w:marLeft w:val="0"/>
      <w:marRight w:val="0"/>
      <w:marTop w:val="0"/>
      <w:marBottom w:val="0"/>
      <w:divBdr>
        <w:top w:val="none" w:sz="0" w:space="0" w:color="auto"/>
        <w:left w:val="none" w:sz="0" w:space="0" w:color="auto"/>
        <w:bottom w:val="none" w:sz="0" w:space="0" w:color="auto"/>
        <w:right w:val="none" w:sz="0" w:space="0" w:color="auto"/>
      </w:divBdr>
    </w:div>
    <w:div w:id="1671835846">
      <w:bodyDiv w:val="1"/>
      <w:marLeft w:val="0"/>
      <w:marRight w:val="0"/>
      <w:marTop w:val="0"/>
      <w:marBottom w:val="0"/>
      <w:divBdr>
        <w:top w:val="none" w:sz="0" w:space="0" w:color="auto"/>
        <w:left w:val="none" w:sz="0" w:space="0" w:color="auto"/>
        <w:bottom w:val="none" w:sz="0" w:space="0" w:color="auto"/>
        <w:right w:val="none" w:sz="0" w:space="0" w:color="auto"/>
      </w:divBdr>
    </w:div>
    <w:div w:id="1846896211">
      <w:bodyDiv w:val="1"/>
      <w:marLeft w:val="0"/>
      <w:marRight w:val="0"/>
      <w:marTop w:val="0"/>
      <w:marBottom w:val="0"/>
      <w:divBdr>
        <w:top w:val="none" w:sz="0" w:space="0" w:color="auto"/>
        <w:left w:val="none" w:sz="0" w:space="0" w:color="auto"/>
        <w:bottom w:val="none" w:sz="0" w:space="0" w:color="auto"/>
        <w:right w:val="none" w:sz="0" w:space="0" w:color="auto"/>
      </w:divBdr>
    </w:div>
    <w:div w:id="1848984268">
      <w:bodyDiv w:val="1"/>
      <w:marLeft w:val="0"/>
      <w:marRight w:val="0"/>
      <w:marTop w:val="0"/>
      <w:marBottom w:val="0"/>
      <w:divBdr>
        <w:top w:val="none" w:sz="0" w:space="0" w:color="auto"/>
        <w:left w:val="none" w:sz="0" w:space="0" w:color="auto"/>
        <w:bottom w:val="none" w:sz="0" w:space="0" w:color="auto"/>
        <w:right w:val="none" w:sz="0" w:space="0" w:color="auto"/>
      </w:divBdr>
    </w:div>
    <w:div w:id="1874413927">
      <w:bodyDiv w:val="1"/>
      <w:marLeft w:val="0"/>
      <w:marRight w:val="0"/>
      <w:marTop w:val="0"/>
      <w:marBottom w:val="0"/>
      <w:divBdr>
        <w:top w:val="none" w:sz="0" w:space="0" w:color="auto"/>
        <w:left w:val="none" w:sz="0" w:space="0" w:color="auto"/>
        <w:bottom w:val="none" w:sz="0" w:space="0" w:color="auto"/>
        <w:right w:val="none" w:sz="0" w:space="0" w:color="auto"/>
      </w:divBdr>
    </w:div>
    <w:div w:id="1930002189">
      <w:bodyDiv w:val="1"/>
      <w:marLeft w:val="0"/>
      <w:marRight w:val="0"/>
      <w:marTop w:val="0"/>
      <w:marBottom w:val="0"/>
      <w:divBdr>
        <w:top w:val="none" w:sz="0" w:space="0" w:color="auto"/>
        <w:left w:val="none" w:sz="0" w:space="0" w:color="auto"/>
        <w:bottom w:val="none" w:sz="0" w:space="0" w:color="auto"/>
        <w:right w:val="none" w:sz="0" w:space="0" w:color="auto"/>
      </w:divBdr>
    </w:div>
    <w:div w:id="19624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o-vQEfLTqY" TargetMode="External"/><Relationship Id="rId3" Type="http://schemas.openxmlformats.org/officeDocument/2006/relationships/styles" Target="styles.xml"/><Relationship Id="rId7" Type="http://schemas.openxmlformats.org/officeDocument/2006/relationships/hyperlink" Target="https://www.youtube.com/watch?v=1ecKK3S8DO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PheU7uiluCk" TargetMode="External"/><Relationship Id="rId4" Type="http://schemas.microsoft.com/office/2007/relationships/stylesWithEffects" Target="stylesWithEffects.xml"/><Relationship Id="rId9" Type="http://schemas.openxmlformats.org/officeDocument/2006/relationships/hyperlink" Target="https://www.youtube.com/watch?v=qwxezyCyy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F71AF-F0E3-43DC-9FBC-C250AC2B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Tracie Edmond</cp:lastModifiedBy>
  <cp:revision>10</cp:revision>
  <dcterms:created xsi:type="dcterms:W3CDTF">2015-12-01T01:49:00Z</dcterms:created>
  <dcterms:modified xsi:type="dcterms:W3CDTF">2015-12-07T19:37:00Z</dcterms:modified>
</cp:coreProperties>
</file>